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252" w:type="dxa"/>
        <w:tblBorders>
          <w:top w:val="thinThickThinMediumGap" w:sz="24" w:space="0" w:color="auto"/>
          <w:left w:val="thinThickThinMediumGap" w:sz="24" w:space="0" w:color="auto"/>
          <w:bottom w:val="thinThickThinMediumGap" w:sz="24" w:space="0" w:color="auto"/>
          <w:right w:val="thinThickThinMediumGap" w:sz="24" w:space="0" w:color="auto"/>
        </w:tblBorders>
        <w:tblLayout w:type="fixed"/>
        <w:tblLook w:val="04A0" w:firstRow="1" w:lastRow="0" w:firstColumn="1" w:lastColumn="0" w:noHBand="0" w:noVBand="1"/>
      </w:tblPr>
      <w:tblGrid>
        <w:gridCol w:w="9630"/>
      </w:tblGrid>
      <w:tr w:rsidR="003B2477" w:rsidRPr="009E1C4F" w14:paraId="158AA978" w14:textId="77777777" w:rsidTr="00DC1FAA">
        <w:trPr>
          <w:trHeight w:val="11142"/>
        </w:trPr>
        <w:tc>
          <w:tcPr>
            <w:tcW w:w="9630" w:type="dxa"/>
            <w:tcBorders>
              <w:top w:val="thinThickThinMediumGap" w:sz="24" w:space="0" w:color="auto"/>
              <w:bottom w:val="thinThickThinMediumGap" w:sz="24" w:space="0" w:color="auto"/>
            </w:tcBorders>
            <w:shd w:val="pct10" w:color="auto" w:fill="FFFFFF"/>
          </w:tcPr>
          <w:p w14:paraId="6D000033" w14:textId="77777777" w:rsidR="003B2477" w:rsidRPr="00BD60E4" w:rsidRDefault="003B2477" w:rsidP="00BD60E4">
            <w:pPr>
              <w:jc w:val="both"/>
              <w:rPr>
                <w:rFonts w:ascii="Arial" w:hAnsi="Arial" w:cs="Arial"/>
              </w:rPr>
            </w:pPr>
            <w:bookmarkStart w:id="0" w:name="_Hlk199420700"/>
            <w:r w:rsidRPr="00BD60E4">
              <w:rPr>
                <w:rFonts w:ascii="Arial" w:hAnsi="Arial" w:cs="Arial"/>
                <w:noProof/>
              </w:rPr>
              <w:drawing>
                <wp:anchor distT="0" distB="0" distL="114300" distR="114300" simplePos="0" relativeHeight="251659264" behindDoc="0" locked="0" layoutInCell="1" allowOverlap="1" wp14:anchorId="03941F63" wp14:editId="6484D4AE">
                  <wp:simplePos x="0" y="0"/>
                  <wp:positionH relativeFrom="column">
                    <wp:posOffset>2103120</wp:posOffset>
                  </wp:positionH>
                  <wp:positionV relativeFrom="paragraph">
                    <wp:posOffset>-543560</wp:posOffset>
                  </wp:positionV>
                  <wp:extent cx="1475740" cy="1343660"/>
                  <wp:effectExtent l="0" t="0" r="0" b="0"/>
                  <wp:wrapSquare wrapText="bothSides"/>
                  <wp:docPr id="4" name="Picture 2" descr="logo new 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logo new EAC"/>
                          <pic:cNvPicPr>
                            <a:picLocks noChangeAspect="1" noChangeArrowheads="1"/>
                          </pic:cNvPicPr>
                        </pic:nvPicPr>
                        <pic:blipFill>
                          <a:blip r:embed="rId8" cstate="print"/>
                          <a:srcRect/>
                          <a:stretch>
                            <a:fillRect/>
                          </a:stretch>
                        </pic:blipFill>
                        <pic:spPr>
                          <a:xfrm>
                            <a:off x="0" y="0"/>
                            <a:ext cx="1475740" cy="1343660"/>
                          </a:xfrm>
                          <a:prstGeom prst="rect">
                            <a:avLst/>
                          </a:prstGeom>
                          <a:noFill/>
                          <a:ln w="9525">
                            <a:noFill/>
                            <a:miter lim="800000"/>
                            <a:headEnd/>
                            <a:tailEnd/>
                          </a:ln>
                        </pic:spPr>
                      </pic:pic>
                    </a:graphicData>
                  </a:graphic>
                </wp:anchor>
              </w:drawing>
            </w:r>
          </w:p>
          <w:p w14:paraId="341497D8" w14:textId="77777777" w:rsidR="003B2477" w:rsidRPr="00BD60E4" w:rsidRDefault="003B2477" w:rsidP="00BD60E4">
            <w:pPr>
              <w:jc w:val="both"/>
              <w:rPr>
                <w:rFonts w:ascii="Arial" w:hAnsi="Arial" w:cs="Arial"/>
              </w:rPr>
            </w:pPr>
          </w:p>
          <w:p w14:paraId="151201ED" w14:textId="77777777" w:rsidR="003B2477" w:rsidRPr="0022148A" w:rsidRDefault="003B2477" w:rsidP="00BD60E4">
            <w:pPr>
              <w:jc w:val="both"/>
              <w:rPr>
                <w:rFonts w:ascii="Arial" w:hAnsi="Arial" w:cs="Arial"/>
              </w:rPr>
            </w:pPr>
          </w:p>
          <w:p w14:paraId="6EE0AD5F" w14:textId="77777777" w:rsidR="003B2477" w:rsidRPr="0022148A" w:rsidRDefault="003B2477" w:rsidP="00BD60E4">
            <w:pPr>
              <w:jc w:val="both"/>
              <w:rPr>
                <w:rFonts w:ascii="Arial" w:hAnsi="Arial" w:cs="Arial"/>
              </w:rPr>
            </w:pPr>
          </w:p>
          <w:p w14:paraId="3C681245" w14:textId="77777777" w:rsidR="003B2477" w:rsidRPr="0022148A" w:rsidRDefault="003B2477" w:rsidP="00BD60E4">
            <w:pPr>
              <w:jc w:val="center"/>
              <w:rPr>
                <w:rFonts w:ascii="Arial" w:hAnsi="Arial" w:cs="Arial"/>
              </w:rPr>
            </w:pPr>
          </w:p>
          <w:p w14:paraId="288C3669" w14:textId="77777777" w:rsidR="00465B5F" w:rsidRPr="0022148A" w:rsidRDefault="00465B5F" w:rsidP="00BD60E4">
            <w:pPr>
              <w:jc w:val="center"/>
              <w:rPr>
                <w:rFonts w:ascii="Arial" w:hAnsi="Arial" w:cs="Arial"/>
                <w:b/>
              </w:rPr>
            </w:pPr>
          </w:p>
          <w:p w14:paraId="5581E969" w14:textId="77777777" w:rsidR="00465B5F" w:rsidRPr="0022148A" w:rsidRDefault="00465B5F" w:rsidP="00BD60E4">
            <w:pPr>
              <w:jc w:val="center"/>
              <w:rPr>
                <w:rFonts w:ascii="Arial" w:hAnsi="Arial" w:cs="Arial"/>
                <w:b/>
              </w:rPr>
            </w:pPr>
          </w:p>
          <w:p w14:paraId="15672AD8" w14:textId="77777777" w:rsidR="00465B5F" w:rsidRPr="0022148A" w:rsidRDefault="00465B5F" w:rsidP="00BD60E4">
            <w:pPr>
              <w:jc w:val="center"/>
              <w:rPr>
                <w:rFonts w:ascii="Arial" w:hAnsi="Arial" w:cs="Arial"/>
                <w:b/>
              </w:rPr>
            </w:pPr>
          </w:p>
          <w:p w14:paraId="79183C95" w14:textId="6038870F" w:rsidR="00465B5F" w:rsidRDefault="0022148A" w:rsidP="00BD60E4">
            <w:pPr>
              <w:jc w:val="center"/>
              <w:rPr>
                <w:rFonts w:ascii="Arial" w:hAnsi="Arial" w:cs="Arial"/>
                <w:b/>
              </w:rPr>
            </w:pPr>
            <w:r w:rsidRPr="00395B07">
              <w:rPr>
                <w:rFonts w:ascii="Arial" w:hAnsi="Arial" w:cs="Arial"/>
                <w:b/>
              </w:rPr>
              <w:t xml:space="preserve">JUMUIYA </w:t>
            </w:r>
            <w:r w:rsidRPr="0022148A">
              <w:rPr>
                <w:rFonts w:ascii="Arial" w:hAnsi="Arial" w:cs="Arial"/>
                <w:b/>
              </w:rPr>
              <w:t>YA AFRIKA MASHARIKI</w:t>
            </w:r>
          </w:p>
          <w:p w14:paraId="6DAC8B8C" w14:textId="77777777" w:rsidR="0022148A" w:rsidRPr="0022148A" w:rsidRDefault="0022148A" w:rsidP="00BD60E4">
            <w:pPr>
              <w:jc w:val="center"/>
              <w:rPr>
                <w:rFonts w:ascii="Arial" w:hAnsi="Arial" w:cs="Arial"/>
                <w:b/>
              </w:rPr>
            </w:pPr>
          </w:p>
          <w:p w14:paraId="1DFB4DA5" w14:textId="106F38D1" w:rsidR="00465B5F" w:rsidRPr="005C4906" w:rsidRDefault="00465B5F" w:rsidP="00465B5F">
            <w:pPr>
              <w:spacing w:before="100" w:beforeAutospacing="1" w:after="100" w:afterAutospacing="1"/>
              <w:jc w:val="center"/>
              <w:rPr>
                <w:rFonts w:ascii="Arial" w:hAnsi="Arial" w:cs="Arial"/>
                <w:b/>
                <w:bCs/>
              </w:rPr>
            </w:pPr>
            <w:r w:rsidRPr="005C4906">
              <w:rPr>
                <w:rFonts w:ascii="Arial" w:hAnsi="Arial" w:cs="Arial"/>
                <w:b/>
                <w:bCs/>
              </w:rPr>
              <w:t>KAMISHENI YA KISWAHILI YA AFRIKA MASHARIKI (</w:t>
            </w:r>
            <w:r w:rsidR="0022148A" w:rsidRPr="005C4906">
              <w:rPr>
                <w:rFonts w:ascii="Arial" w:hAnsi="Arial" w:cs="Arial"/>
                <w:b/>
                <w:bCs/>
              </w:rPr>
              <w:t>KAKAMA</w:t>
            </w:r>
            <w:r w:rsidRPr="005C4906">
              <w:rPr>
                <w:rFonts w:ascii="Arial" w:hAnsi="Arial" w:cs="Arial"/>
                <w:b/>
                <w:bCs/>
              </w:rPr>
              <w:t>)</w:t>
            </w:r>
          </w:p>
          <w:p w14:paraId="500CFCA2" w14:textId="77777777" w:rsidR="00465B5F" w:rsidRPr="005C4906" w:rsidRDefault="00465B5F" w:rsidP="00465B5F">
            <w:pPr>
              <w:spacing w:before="100" w:beforeAutospacing="1" w:after="100" w:afterAutospacing="1"/>
              <w:jc w:val="center"/>
              <w:rPr>
                <w:rFonts w:ascii="Arial" w:hAnsi="Arial" w:cs="Arial"/>
              </w:rPr>
            </w:pPr>
          </w:p>
          <w:p w14:paraId="4CDE7B9F" w14:textId="046A9124" w:rsidR="00465B5F" w:rsidRPr="005C4906" w:rsidRDefault="00465B5F" w:rsidP="00465B5F">
            <w:pPr>
              <w:spacing w:before="100" w:beforeAutospacing="1" w:after="100" w:afterAutospacing="1"/>
              <w:jc w:val="center"/>
              <w:rPr>
                <w:rFonts w:ascii="Arial" w:hAnsi="Arial" w:cs="Arial"/>
                <w:b/>
                <w:bCs/>
                <w:i/>
                <w:iCs/>
              </w:rPr>
            </w:pPr>
            <w:r w:rsidRPr="005C4906">
              <w:rPr>
                <w:rFonts w:ascii="Arial" w:hAnsi="Arial" w:cs="Arial"/>
                <w:b/>
                <w:bCs/>
              </w:rPr>
              <w:t xml:space="preserve">MAADHIMISHO YA 5 YA SIKU YA </w:t>
            </w:r>
            <w:r w:rsidR="001F7029">
              <w:rPr>
                <w:rFonts w:ascii="Arial" w:hAnsi="Arial" w:cs="Arial"/>
                <w:b/>
                <w:bCs/>
              </w:rPr>
              <w:t xml:space="preserve">LUGHA YA </w:t>
            </w:r>
            <w:r w:rsidRPr="005C4906">
              <w:rPr>
                <w:rFonts w:ascii="Arial" w:hAnsi="Arial" w:cs="Arial"/>
                <w:b/>
                <w:bCs/>
              </w:rPr>
              <w:t xml:space="preserve">KISWAHILI DUNIANI </w:t>
            </w:r>
            <w:r w:rsidR="004E4E56">
              <w:rPr>
                <w:rFonts w:ascii="Arial" w:hAnsi="Arial" w:cs="Arial"/>
                <w:b/>
                <w:bCs/>
              </w:rPr>
              <w:t>NA</w:t>
            </w:r>
            <w:r w:rsidRPr="005C4906">
              <w:rPr>
                <w:rFonts w:ascii="Arial" w:hAnsi="Arial" w:cs="Arial"/>
              </w:rPr>
              <w:t xml:space="preserve"> </w:t>
            </w:r>
            <w:r w:rsidRPr="005C4906">
              <w:rPr>
                <w:rFonts w:ascii="Arial" w:hAnsi="Arial" w:cs="Arial"/>
                <w:b/>
                <w:bCs/>
              </w:rPr>
              <w:t>KONGAMANO LA 3 LA KIMATAIFA LA KISWAHILI</w:t>
            </w:r>
          </w:p>
          <w:p w14:paraId="6D7121AE" w14:textId="77777777" w:rsidR="00465B5F" w:rsidRPr="005C4906" w:rsidRDefault="00465B5F" w:rsidP="00465B5F">
            <w:pPr>
              <w:spacing w:before="100" w:beforeAutospacing="1" w:after="100" w:afterAutospacing="1"/>
              <w:jc w:val="center"/>
              <w:rPr>
                <w:rFonts w:ascii="Arial" w:hAnsi="Arial" w:cs="Arial"/>
              </w:rPr>
            </w:pPr>
          </w:p>
          <w:p w14:paraId="0E3963F2" w14:textId="77777777" w:rsidR="00465B5F" w:rsidRPr="005C4906" w:rsidRDefault="00465B5F" w:rsidP="00465B5F">
            <w:pPr>
              <w:spacing w:before="100" w:beforeAutospacing="1" w:after="100" w:afterAutospacing="1"/>
              <w:jc w:val="center"/>
              <w:rPr>
                <w:rFonts w:ascii="Arial" w:hAnsi="Arial" w:cs="Arial"/>
                <w:b/>
                <w:bCs/>
              </w:rPr>
            </w:pPr>
            <w:r w:rsidRPr="005C4906">
              <w:rPr>
                <w:rFonts w:ascii="Arial" w:hAnsi="Arial" w:cs="Arial"/>
                <w:b/>
                <w:bCs/>
              </w:rPr>
              <w:t>Tarehe 5-7 Julai 2026</w:t>
            </w:r>
          </w:p>
          <w:p w14:paraId="4ABC04F1" w14:textId="77777777" w:rsidR="00465B5F" w:rsidRPr="005C4906" w:rsidRDefault="00465B5F" w:rsidP="00465B5F">
            <w:pPr>
              <w:spacing w:before="100" w:beforeAutospacing="1" w:after="100" w:afterAutospacing="1"/>
              <w:jc w:val="center"/>
              <w:rPr>
                <w:rFonts w:ascii="Arial" w:hAnsi="Arial" w:cs="Arial"/>
                <w:b/>
                <w:bCs/>
              </w:rPr>
            </w:pPr>
            <w:r w:rsidRPr="005C4906">
              <w:rPr>
                <w:rFonts w:ascii="Arial" w:hAnsi="Arial" w:cs="Arial"/>
                <w:b/>
                <w:bCs/>
              </w:rPr>
              <w:t>Bujumbura, Burundi</w:t>
            </w:r>
          </w:p>
          <w:p w14:paraId="29FE86AD" w14:textId="77777777" w:rsidR="00465B5F" w:rsidRPr="005C4906" w:rsidRDefault="00465B5F" w:rsidP="00465B5F">
            <w:pPr>
              <w:spacing w:before="100" w:beforeAutospacing="1" w:after="100" w:afterAutospacing="1"/>
              <w:jc w:val="center"/>
              <w:rPr>
                <w:rFonts w:ascii="Arial" w:hAnsi="Arial" w:cs="Arial"/>
              </w:rPr>
            </w:pPr>
          </w:p>
          <w:p w14:paraId="2A167D13" w14:textId="6DF5190A" w:rsidR="00465B5F" w:rsidRPr="005C4906" w:rsidRDefault="00465B5F" w:rsidP="00465B5F">
            <w:pPr>
              <w:spacing w:before="100" w:beforeAutospacing="1" w:after="100" w:afterAutospacing="1"/>
              <w:jc w:val="center"/>
              <w:rPr>
                <w:rFonts w:ascii="Arial" w:hAnsi="Arial" w:cs="Arial"/>
                <w:b/>
                <w:bCs/>
              </w:rPr>
            </w:pPr>
            <w:r w:rsidRPr="005C4906">
              <w:rPr>
                <w:rFonts w:ascii="Arial" w:hAnsi="Arial" w:cs="Arial"/>
                <w:b/>
                <w:bCs/>
              </w:rPr>
              <w:t xml:space="preserve"> DHANA NA WITO WA IKISIRI</w:t>
            </w:r>
          </w:p>
          <w:p w14:paraId="15831452" w14:textId="77777777" w:rsidR="00465B5F" w:rsidRPr="005C4906" w:rsidRDefault="00465B5F" w:rsidP="00465B5F">
            <w:pPr>
              <w:spacing w:before="100" w:beforeAutospacing="1" w:after="100" w:afterAutospacing="1"/>
              <w:jc w:val="center"/>
              <w:rPr>
                <w:rFonts w:ascii="Arial" w:hAnsi="Arial" w:cs="Arial"/>
              </w:rPr>
            </w:pPr>
          </w:p>
          <w:p w14:paraId="3BC90E7B" w14:textId="13DF9488" w:rsidR="00465B5F" w:rsidRPr="003D5A0F" w:rsidRDefault="00465B5F" w:rsidP="00465B5F">
            <w:pPr>
              <w:spacing w:before="100" w:beforeAutospacing="1" w:after="100" w:afterAutospacing="1"/>
              <w:jc w:val="center"/>
              <w:rPr>
                <w:rFonts w:ascii="Arial" w:hAnsi="Arial" w:cs="Arial"/>
              </w:rPr>
            </w:pPr>
            <w:r w:rsidRPr="003D5A0F">
              <w:rPr>
                <w:rFonts w:ascii="Arial" w:hAnsi="Arial" w:cs="Arial"/>
                <w:b/>
                <w:bCs/>
              </w:rPr>
              <w:t>Mada:</w:t>
            </w:r>
            <w:r w:rsidRPr="003D5A0F">
              <w:rPr>
                <w:rFonts w:ascii="Arial" w:hAnsi="Arial" w:cs="Arial"/>
              </w:rPr>
              <w:t xml:space="preserve"> Kiswahili, </w:t>
            </w:r>
            <w:r w:rsidR="003D2D5C" w:rsidRPr="003D5A0F">
              <w:rPr>
                <w:rFonts w:ascii="Arial" w:hAnsi="Arial" w:cs="Arial"/>
              </w:rPr>
              <w:t>Wingi</w:t>
            </w:r>
            <w:r w:rsidR="003C2CC0" w:rsidRPr="003D5A0F">
              <w:rPr>
                <w:rFonts w:ascii="Arial" w:hAnsi="Arial" w:cs="Arial"/>
              </w:rPr>
              <w:t>-</w:t>
            </w:r>
            <w:r w:rsidR="003D2D5C" w:rsidRPr="003D5A0F">
              <w:rPr>
                <w:rFonts w:ascii="Arial" w:hAnsi="Arial" w:cs="Arial"/>
              </w:rPr>
              <w:t>lugha</w:t>
            </w:r>
            <w:r w:rsidRPr="003D5A0F">
              <w:rPr>
                <w:rFonts w:ascii="Arial" w:hAnsi="Arial" w:cs="Arial"/>
              </w:rPr>
              <w:t>, na Akili</w:t>
            </w:r>
            <w:r w:rsidR="001F7029" w:rsidRPr="003D5A0F">
              <w:rPr>
                <w:rFonts w:ascii="Arial" w:hAnsi="Arial" w:cs="Arial"/>
              </w:rPr>
              <w:t>u</w:t>
            </w:r>
            <w:r w:rsidR="00E07C8A" w:rsidRPr="003D5A0F">
              <w:rPr>
                <w:rFonts w:ascii="Arial" w:hAnsi="Arial" w:cs="Arial"/>
              </w:rPr>
              <w:t>nde</w:t>
            </w:r>
            <w:r w:rsidRPr="003D5A0F">
              <w:rPr>
                <w:rFonts w:ascii="Arial" w:hAnsi="Arial" w:cs="Arial"/>
              </w:rPr>
              <w:t xml:space="preserve"> </w:t>
            </w:r>
          </w:p>
          <w:p w14:paraId="57235329" w14:textId="2B3D5096" w:rsidR="003B2477" w:rsidRPr="003D5A0F" w:rsidRDefault="003B2477" w:rsidP="00BD60E4">
            <w:pPr>
              <w:jc w:val="center"/>
              <w:rPr>
                <w:rFonts w:ascii="Arial" w:hAnsi="Arial" w:cs="Arial"/>
                <w:b/>
                <w:bCs/>
                <w:color w:val="212121"/>
              </w:rPr>
            </w:pPr>
          </w:p>
          <w:p w14:paraId="5ED04754" w14:textId="77777777" w:rsidR="003B2477" w:rsidRPr="003D5A0F" w:rsidRDefault="003B2477" w:rsidP="00BD60E4">
            <w:pPr>
              <w:jc w:val="center"/>
              <w:rPr>
                <w:rFonts w:ascii="Arial" w:hAnsi="Arial" w:cs="Arial"/>
                <w:b/>
              </w:rPr>
            </w:pPr>
          </w:p>
          <w:p w14:paraId="774D4518" w14:textId="77777777" w:rsidR="003B2477" w:rsidRPr="003D5A0F" w:rsidRDefault="003B2477" w:rsidP="00BD60E4">
            <w:pPr>
              <w:tabs>
                <w:tab w:val="left" w:pos="7680"/>
              </w:tabs>
              <w:jc w:val="center"/>
              <w:rPr>
                <w:rFonts w:ascii="Arial" w:hAnsi="Arial" w:cs="Arial"/>
                <w:b/>
              </w:rPr>
            </w:pPr>
          </w:p>
          <w:p w14:paraId="53DEEDA7" w14:textId="280A4B14" w:rsidR="003B2477" w:rsidRPr="003D5A0F" w:rsidRDefault="00E07C8A" w:rsidP="00BD60E4">
            <w:pPr>
              <w:spacing w:line="249" w:lineRule="auto"/>
              <w:jc w:val="center"/>
              <w:rPr>
                <w:rFonts w:ascii="Arial" w:hAnsi="Arial" w:cs="Arial"/>
                <w:b/>
              </w:rPr>
            </w:pPr>
            <w:r w:rsidRPr="003D5A0F">
              <w:rPr>
                <w:rFonts w:ascii="Arial" w:hAnsi="Arial" w:cs="Arial"/>
                <w:b/>
              </w:rPr>
              <w:t>M</w:t>
            </w:r>
            <w:r w:rsidR="000D517F" w:rsidRPr="003D5A0F">
              <w:rPr>
                <w:rFonts w:ascii="Arial" w:hAnsi="Arial" w:cs="Arial"/>
                <w:b/>
              </w:rPr>
              <w:t>EI</w:t>
            </w:r>
            <w:r w:rsidR="003B2477" w:rsidRPr="003D5A0F">
              <w:rPr>
                <w:rFonts w:ascii="Arial" w:hAnsi="Arial" w:cs="Arial"/>
                <w:b/>
              </w:rPr>
              <w:t xml:space="preserve"> 2026</w:t>
            </w:r>
          </w:p>
          <w:p w14:paraId="2A500ABE" w14:textId="77777777" w:rsidR="003B2477" w:rsidRPr="003D5A0F" w:rsidRDefault="003B2477" w:rsidP="00BD60E4">
            <w:pPr>
              <w:tabs>
                <w:tab w:val="left" w:pos="318"/>
              </w:tabs>
              <w:ind w:right="720"/>
              <w:jc w:val="center"/>
              <w:rPr>
                <w:rFonts w:ascii="Arial" w:hAnsi="Arial" w:cs="Arial"/>
                <w:b/>
              </w:rPr>
            </w:pPr>
          </w:p>
          <w:p w14:paraId="1E33B399" w14:textId="77777777" w:rsidR="00465B5F" w:rsidRPr="003D5A0F" w:rsidRDefault="00465B5F" w:rsidP="00BD60E4">
            <w:pPr>
              <w:tabs>
                <w:tab w:val="left" w:pos="318"/>
              </w:tabs>
              <w:ind w:right="720"/>
              <w:rPr>
                <w:rFonts w:ascii="Arial" w:hAnsi="Arial" w:cs="Arial"/>
                <w:b/>
              </w:rPr>
            </w:pPr>
          </w:p>
          <w:p w14:paraId="3148C63E" w14:textId="77777777" w:rsidR="00465B5F" w:rsidRPr="003D5A0F" w:rsidRDefault="00465B5F" w:rsidP="00BD60E4">
            <w:pPr>
              <w:tabs>
                <w:tab w:val="left" w:pos="318"/>
              </w:tabs>
              <w:ind w:right="720"/>
              <w:rPr>
                <w:rFonts w:ascii="Arial" w:hAnsi="Arial" w:cs="Arial"/>
                <w:b/>
              </w:rPr>
            </w:pPr>
          </w:p>
          <w:p w14:paraId="2C9FB73C" w14:textId="77777777" w:rsidR="00465B5F" w:rsidRPr="003D5A0F" w:rsidRDefault="00465B5F" w:rsidP="00BD60E4">
            <w:pPr>
              <w:tabs>
                <w:tab w:val="left" w:pos="318"/>
              </w:tabs>
              <w:ind w:right="720"/>
              <w:rPr>
                <w:rFonts w:ascii="Arial" w:hAnsi="Arial" w:cs="Arial"/>
                <w:b/>
              </w:rPr>
            </w:pPr>
          </w:p>
          <w:p w14:paraId="05D6ECC7" w14:textId="77777777" w:rsidR="00465B5F" w:rsidRPr="003D5A0F" w:rsidRDefault="00465B5F" w:rsidP="00BD60E4">
            <w:pPr>
              <w:tabs>
                <w:tab w:val="left" w:pos="318"/>
              </w:tabs>
              <w:ind w:right="720"/>
              <w:rPr>
                <w:rFonts w:ascii="Arial" w:hAnsi="Arial" w:cs="Arial"/>
                <w:b/>
              </w:rPr>
            </w:pPr>
          </w:p>
          <w:p w14:paraId="1E75BE54" w14:textId="77777777" w:rsidR="00465B5F" w:rsidRPr="003D5A0F" w:rsidRDefault="00465B5F" w:rsidP="00BD60E4">
            <w:pPr>
              <w:tabs>
                <w:tab w:val="left" w:pos="318"/>
              </w:tabs>
              <w:ind w:right="720"/>
              <w:rPr>
                <w:rFonts w:ascii="Arial" w:hAnsi="Arial" w:cs="Arial"/>
                <w:b/>
              </w:rPr>
            </w:pPr>
          </w:p>
          <w:p w14:paraId="5960B9C6" w14:textId="243565F7" w:rsidR="003B2477" w:rsidRPr="003D5A0F" w:rsidRDefault="00F32932" w:rsidP="00BD60E4">
            <w:pPr>
              <w:tabs>
                <w:tab w:val="left" w:pos="318"/>
              </w:tabs>
              <w:ind w:right="720"/>
              <w:rPr>
                <w:rFonts w:ascii="Arial" w:hAnsi="Arial" w:cs="Arial"/>
                <w:b/>
              </w:rPr>
            </w:pPr>
            <w:r w:rsidRPr="003D5A0F">
              <w:rPr>
                <w:rFonts w:ascii="Arial" w:hAnsi="Arial" w:cs="Arial"/>
                <w:b/>
              </w:rPr>
              <w:t>KAKAMA</w:t>
            </w:r>
          </w:p>
          <w:p w14:paraId="6EC3CEB2" w14:textId="6E0F474E" w:rsidR="003B2477" w:rsidRPr="003D5A0F" w:rsidRDefault="003B2477" w:rsidP="00BD60E4">
            <w:pPr>
              <w:tabs>
                <w:tab w:val="left" w:pos="318"/>
              </w:tabs>
              <w:ind w:right="720"/>
              <w:rPr>
                <w:rFonts w:ascii="Arial" w:hAnsi="Arial" w:cs="Arial"/>
                <w:b/>
              </w:rPr>
            </w:pPr>
            <w:r w:rsidRPr="003D5A0F">
              <w:rPr>
                <w:rFonts w:ascii="Arial" w:hAnsi="Arial" w:cs="Arial"/>
                <w:b/>
              </w:rPr>
              <w:t xml:space="preserve">ZANZIBAR, </w:t>
            </w:r>
            <w:r w:rsidR="00F32932" w:rsidRPr="003D5A0F">
              <w:rPr>
                <w:rFonts w:ascii="Arial" w:hAnsi="Arial" w:cs="Arial"/>
                <w:b/>
              </w:rPr>
              <w:t>TANZANIA</w:t>
            </w:r>
          </w:p>
          <w:p w14:paraId="68DD86D6" w14:textId="2DEF06B9" w:rsidR="00465B5F" w:rsidRPr="003D5A0F" w:rsidRDefault="00E07C8A" w:rsidP="00BD60E4">
            <w:pPr>
              <w:tabs>
                <w:tab w:val="left" w:pos="0"/>
              </w:tabs>
              <w:ind w:right="720"/>
              <w:rPr>
                <w:rFonts w:ascii="Arial" w:hAnsi="Arial" w:cs="Arial"/>
                <w:b/>
              </w:rPr>
            </w:pPr>
            <w:r w:rsidRPr="003D5A0F">
              <w:rPr>
                <w:rFonts w:ascii="Arial" w:hAnsi="Arial" w:cs="Arial"/>
                <w:b/>
              </w:rPr>
              <w:t>M</w:t>
            </w:r>
            <w:r w:rsidR="000D517F" w:rsidRPr="003D5A0F">
              <w:rPr>
                <w:rFonts w:ascii="Arial" w:hAnsi="Arial" w:cs="Arial"/>
                <w:b/>
              </w:rPr>
              <w:t>EI</w:t>
            </w:r>
            <w:r w:rsidR="003B2477" w:rsidRPr="003D5A0F">
              <w:rPr>
                <w:rFonts w:ascii="Arial" w:hAnsi="Arial" w:cs="Arial"/>
                <w:b/>
              </w:rPr>
              <w:t xml:space="preserve"> 2026</w:t>
            </w:r>
          </w:p>
        </w:tc>
      </w:tr>
      <w:bookmarkEnd w:id="0"/>
    </w:tbl>
    <w:p w14:paraId="1471F25C" w14:textId="77777777" w:rsidR="005C4906" w:rsidRPr="003D5A0F" w:rsidRDefault="005C4906" w:rsidP="00BD60E4">
      <w:pPr>
        <w:spacing w:before="100" w:beforeAutospacing="1" w:after="100" w:afterAutospacing="1"/>
        <w:jc w:val="both"/>
        <w:outlineLvl w:val="2"/>
        <w:rPr>
          <w:rFonts w:ascii="Arial" w:hAnsi="Arial" w:cs="Arial"/>
          <w:b/>
          <w:bCs/>
          <w:sz w:val="27"/>
          <w:szCs w:val="27"/>
        </w:rPr>
      </w:pPr>
    </w:p>
    <w:p w14:paraId="53146556" w14:textId="3B07759D" w:rsidR="00BD60E4" w:rsidRPr="003D5A0F" w:rsidRDefault="005C4906" w:rsidP="003C2CC0">
      <w:pPr>
        <w:spacing w:after="160" w:line="259" w:lineRule="auto"/>
        <w:rPr>
          <w:rFonts w:ascii="Arial" w:hAnsi="Arial" w:cs="Arial"/>
          <w:b/>
          <w:bCs/>
          <w:sz w:val="27"/>
          <w:szCs w:val="27"/>
        </w:rPr>
      </w:pPr>
      <w:r w:rsidRPr="003D5A0F">
        <w:rPr>
          <w:rFonts w:ascii="Arial" w:hAnsi="Arial" w:cs="Arial"/>
          <w:b/>
          <w:bCs/>
          <w:sz w:val="27"/>
          <w:szCs w:val="27"/>
        </w:rPr>
        <w:br w:type="page"/>
      </w:r>
      <w:r w:rsidR="00CB5FE3" w:rsidRPr="003D5A0F">
        <w:rPr>
          <w:rFonts w:ascii="Arial" w:hAnsi="Arial" w:cs="Arial"/>
          <w:b/>
          <w:bCs/>
          <w:sz w:val="27"/>
          <w:szCs w:val="27"/>
        </w:rPr>
        <w:lastRenderedPageBreak/>
        <w:t>1.0</w:t>
      </w:r>
      <w:r w:rsidR="00CB5FE3" w:rsidRPr="003D5A0F">
        <w:rPr>
          <w:rFonts w:ascii="Arial" w:hAnsi="Arial" w:cs="Arial"/>
          <w:b/>
          <w:bCs/>
          <w:sz w:val="27"/>
          <w:szCs w:val="27"/>
        </w:rPr>
        <w:tab/>
      </w:r>
      <w:r w:rsidR="00BD60E4" w:rsidRPr="003D5A0F">
        <w:rPr>
          <w:rFonts w:ascii="Arial" w:hAnsi="Arial" w:cs="Arial"/>
          <w:b/>
          <w:bCs/>
          <w:sz w:val="27"/>
          <w:szCs w:val="27"/>
        </w:rPr>
        <w:t xml:space="preserve">Utangulizi </w:t>
      </w:r>
    </w:p>
    <w:p w14:paraId="4C8B32AA" w14:textId="7D115C62" w:rsidR="00A939E5" w:rsidRPr="003D5A0F" w:rsidRDefault="00BD60E4" w:rsidP="00BD60E4">
      <w:pPr>
        <w:spacing w:before="100" w:beforeAutospacing="1" w:after="100" w:afterAutospacing="1"/>
        <w:jc w:val="both"/>
        <w:rPr>
          <w:rFonts w:ascii="Arial" w:hAnsi="Arial" w:cs="Arial"/>
        </w:rPr>
      </w:pPr>
      <w:r w:rsidRPr="003D5A0F">
        <w:rPr>
          <w:rFonts w:ascii="Arial" w:hAnsi="Arial" w:cs="Arial"/>
        </w:rPr>
        <w:t xml:space="preserve">Maadhimisho ya 5 ya Siku ya </w:t>
      </w:r>
      <w:r w:rsidR="001F7029" w:rsidRPr="003D5A0F">
        <w:rPr>
          <w:rFonts w:ascii="Arial" w:hAnsi="Arial" w:cs="Arial"/>
        </w:rPr>
        <w:t xml:space="preserve">Lugha ya </w:t>
      </w:r>
      <w:r w:rsidRPr="003D5A0F">
        <w:rPr>
          <w:rFonts w:ascii="Arial" w:hAnsi="Arial" w:cs="Arial"/>
        </w:rPr>
        <w:t xml:space="preserve">Kiswahili Duniani ya </w:t>
      </w:r>
      <w:r w:rsidR="00CA1E8A" w:rsidRPr="003D5A0F">
        <w:rPr>
          <w:rFonts w:ascii="Arial" w:hAnsi="Arial" w:cs="Arial"/>
        </w:rPr>
        <w:t xml:space="preserve">Jumuiya </w:t>
      </w:r>
      <w:r w:rsidR="00265050" w:rsidRPr="003D5A0F">
        <w:rPr>
          <w:rFonts w:ascii="Arial" w:hAnsi="Arial" w:cs="Arial"/>
        </w:rPr>
        <w:t xml:space="preserve">ya Afrika </w:t>
      </w:r>
      <w:r w:rsidR="00A54B82" w:rsidRPr="003D5A0F">
        <w:rPr>
          <w:rFonts w:ascii="Arial" w:hAnsi="Arial" w:cs="Arial"/>
        </w:rPr>
        <w:t>Mashariki yatafanyika</w:t>
      </w:r>
      <w:r w:rsidRPr="003D5A0F">
        <w:rPr>
          <w:rFonts w:ascii="Arial" w:hAnsi="Arial" w:cs="Arial"/>
        </w:rPr>
        <w:t xml:space="preserve"> tarehe </w:t>
      </w:r>
      <w:r w:rsidRPr="003D5A0F">
        <w:rPr>
          <w:rFonts w:ascii="Arial" w:hAnsi="Arial" w:cs="Arial"/>
          <w:b/>
          <w:bCs/>
        </w:rPr>
        <w:t>7 Julai 2026</w:t>
      </w:r>
      <w:r w:rsidRPr="003D5A0F">
        <w:rPr>
          <w:rFonts w:ascii="Arial" w:hAnsi="Arial" w:cs="Arial"/>
        </w:rPr>
        <w:t xml:space="preserve"> jijini Bujumbura, Burundi. Maadhimisho haya yatatanguliwa na Kongamano la 3 la Kimataifa la </w:t>
      </w:r>
      <w:r w:rsidR="00D10EED" w:rsidRPr="003D5A0F">
        <w:rPr>
          <w:rFonts w:ascii="Arial" w:hAnsi="Arial" w:cs="Arial"/>
        </w:rPr>
        <w:t>Kamisheni ya Kiswahili ya Afrika Mashariki (</w:t>
      </w:r>
      <w:r w:rsidR="00A939E5" w:rsidRPr="003D5A0F">
        <w:rPr>
          <w:rFonts w:ascii="Arial" w:hAnsi="Arial" w:cs="Arial"/>
        </w:rPr>
        <w:t>KAKAMA</w:t>
      </w:r>
      <w:r w:rsidR="00D10EED" w:rsidRPr="003D5A0F">
        <w:rPr>
          <w:rFonts w:ascii="Arial" w:hAnsi="Arial" w:cs="Arial"/>
        </w:rPr>
        <w:t>)</w:t>
      </w:r>
      <w:r w:rsidRPr="003D5A0F">
        <w:rPr>
          <w:rFonts w:ascii="Arial" w:hAnsi="Arial" w:cs="Arial"/>
        </w:rPr>
        <w:t xml:space="preserve"> litakalofanyika kuanzia tarehe </w:t>
      </w:r>
      <w:r w:rsidRPr="003D5A0F">
        <w:rPr>
          <w:rFonts w:ascii="Arial" w:hAnsi="Arial" w:cs="Arial"/>
          <w:b/>
          <w:bCs/>
        </w:rPr>
        <w:t>5 hadi 6 Julai 2026</w:t>
      </w:r>
      <w:r w:rsidRPr="003D5A0F">
        <w:rPr>
          <w:rFonts w:ascii="Arial" w:hAnsi="Arial" w:cs="Arial"/>
        </w:rPr>
        <w:t xml:space="preserve"> katika </w:t>
      </w:r>
      <w:r w:rsidR="00E07C8A" w:rsidRPr="003D5A0F">
        <w:rPr>
          <w:rFonts w:ascii="Arial" w:hAnsi="Arial" w:cs="Arial"/>
        </w:rPr>
        <w:t>mji</w:t>
      </w:r>
      <w:r w:rsidRPr="003D5A0F">
        <w:rPr>
          <w:rFonts w:ascii="Arial" w:hAnsi="Arial" w:cs="Arial"/>
        </w:rPr>
        <w:t xml:space="preserve"> huo huo. Matukio haya mawili yatafanyika chini ya kaulimbiu: </w:t>
      </w:r>
      <w:r w:rsidRPr="003D5A0F">
        <w:rPr>
          <w:rFonts w:ascii="Arial" w:hAnsi="Arial" w:cs="Arial"/>
          <w:b/>
          <w:bCs/>
        </w:rPr>
        <w:t>“</w:t>
      </w:r>
      <w:r w:rsidRPr="003D5A0F">
        <w:rPr>
          <w:rFonts w:ascii="Arial" w:hAnsi="Arial" w:cs="Arial"/>
          <w:b/>
          <w:bCs/>
          <w:i/>
          <w:iCs/>
        </w:rPr>
        <w:t xml:space="preserve">Kiswahili, </w:t>
      </w:r>
      <w:r w:rsidR="003D2D5C" w:rsidRPr="003D5A0F">
        <w:rPr>
          <w:rFonts w:ascii="Arial" w:hAnsi="Arial" w:cs="Arial"/>
          <w:b/>
          <w:bCs/>
          <w:i/>
          <w:iCs/>
        </w:rPr>
        <w:t>Wingi</w:t>
      </w:r>
      <w:r w:rsidR="00CA1E8A" w:rsidRPr="003D5A0F">
        <w:rPr>
          <w:rFonts w:ascii="Arial" w:hAnsi="Arial" w:cs="Arial"/>
          <w:b/>
          <w:bCs/>
          <w:i/>
          <w:iCs/>
        </w:rPr>
        <w:t>-</w:t>
      </w:r>
      <w:r w:rsidR="003D2D5C" w:rsidRPr="003D5A0F">
        <w:rPr>
          <w:rFonts w:ascii="Arial" w:hAnsi="Arial" w:cs="Arial"/>
          <w:b/>
          <w:bCs/>
          <w:i/>
          <w:iCs/>
        </w:rPr>
        <w:t>lugha</w:t>
      </w:r>
      <w:r w:rsidRPr="003D5A0F">
        <w:rPr>
          <w:rFonts w:ascii="Arial" w:hAnsi="Arial" w:cs="Arial"/>
          <w:b/>
          <w:bCs/>
          <w:i/>
          <w:iCs/>
        </w:rPr>
        <w:t>, na Akili</w:t>
      </w:r>
      <w:r w:rsidR="0053416F" w:rsidRPr="003D5A0F">
        <w:rPr>
          <w:rFonts w:ascii="Arial" w:hAnsi="Arial" w:cs="Arial"/>
          <w:b/>
          <w:bCs/>
          <w:i/>
          <w:iCs/>
        </w:rPr>
        <w:t>u</w:t>
      </w:r>
      <w:r w:rsidR="00E07C8A" w:rsidRPr="003D5A0F">
        <w:rPr>
          <w:rFonts w:ascii="Arial" w:hAnsi="Arial" w:cs="Arial"/>
          <w:b/>
          <w:bCs/>
          <w:i/>
          <w:iCs/>
        </w:rPr>
        <w:t>nde</w:t>
      </w:r>
      <w:r w:rsidRPr="003D5A0F">
        <w:rPr>
          <w:rFonts w:ascii="Arial" w:hAnsi="Arial" w:cs="Arial"/>
          <w:b/>
          <w:bCs/>
        </w:rPr>
        <w:t>”</w:t>
      </w:r>
      <w:r w:rsidRPr="003D5A0F">
        <w:rPr>
          <w:rFonts w:ascii="Arial" w:hAnsi="Arial" w:cs="Arial"/>
        </w:rPr>
        <w:t xml:space="preserve">. Maadhimisho </w:t>
      </w:r>
      <w:r w:rsidR="00E07C8A" w:rsidRPr="003D5A0F">
        <w:rPr>
          <w:rFonts w:ascii="Arial" w:hAnsi="Arial" w:cs="Arial"/>
        </w:rPr>
        <w:t xml:space="preserve">ya Siku ya Kiswahili Duniani </w:t>
      </w:r>
      <w:r w:rsidRPr="003D5A0F">
        <w:rPr>
          <w:rFonts w:ascii="Arial" w:hAnsi="Arial" w:cs="Arial"/>
        </w:rPr>
        <w:t xml:space="preserve">na </w:t>
      </w:r>
      <w:r w:rsidR="00E07C8A" w:rsidRPr="003D5A0F">
        <w:rPr>
          <w:rFonts w:ascii="Arial" w:hAnsi="Arial" w:cs="Arial"/>
        </w:rPr>
        <w:t>K</w:t>
      </w:r>
      <w:r w:rsidRPr="003D5A0F">
        <w:rPr>
          <w:rFonts w:ascii="Arial" w:hAnsi="Arial" w:cs="Arial"/>
        </w:rPr>
        <w:t xml:space="preserve">ongamano </w:t>
      </w:r>
      <w:r w:rsidR="00A939E5" w:rsidRPr="003D5A0F">
        <w:rPr>
          <w:rFonts w:ascii="Arial" w:hAnsi="Arial" w:cs="Arial"/>
        </w:rPr>
        <w:t xml:space="preserve">yataendeleza </w:t>
      </w:r>
      <w:r w:rsidR="00E07C8A" w:rsidRPr="003D5A0F">
        <w:rPr>
          <w:rFonts w:ascii="Arial" w:hAnsi="Arial" w:cs="Arial"/>
        </w:rPr>
        <w:t>hatua</w:t>
      </w:r>
      <w:r w:rsidR="00A939E5" w:rsidRPr="003D5A0F">
        <w:rPr>
          <w:rFonts w:ascii="Arial" w:hAnsi="Arial" w:cs="Arial"/>
        </w:rPr>
        <w:t xml:space="preserve"> na mafanikio yaliyofikiwa katika </w:t>
      </w:r>
      <w:r w:rsidR="00E07C8A" w:rsidRPr="003D5A0F">
        <w:rPr>
          <w:rFonts w:ascii="Arial" w:hAnsi="Arial" w:cs="Arial"/>
        </w:rPr>
        <w:t>mikutano iliyotangulia</w:t>
      </w:r>
      <w:r w:rsidR="00A939E5" w:rsidRPr="003D5A0F">
        <w:rPr>
          <w:rFonts w:ascii="Arial" w:hAnsi="Arial" w:cs="Arial"/>
        </w:rPr>
        <w:t xml:space="preserve"> na yanajiri wakati ambapo KAKAMA </w:t>
      </w:r>
      <w:r w:rsidR="009B7A74" w:rsidRPr="003D5A0F">
        <w:rPr>
          <w:rFonts w:ascii="Arial" w:hAnsi="Arial" w:cs="Arial"/>
        </w:rPr>
        <w:t xml:space="preserve">imetimiza </w:t>
      </w:r>
      <w:r w:rsidR="00A939E5" w:rsidRPr="003D5A0F">
        <w:rPr>
          <w:rFonts w:ascii="Arial" w:hAnsi="Arial" w:cs="Arial"/>
        </w:rPr>
        <w:t>miaka 10 tangu kuanzishwa kwake na ina</w:t>
      </w:r>
      <w:r w:rsidR="00E07C8A" w:rsidRPr="003D5A0F">
        <w:rPr>
          <w:rFonts w:ascii="Arial" w:hAnsi="Arial" w:cs="Arial"/>
        </w:rPr>
        <w:t>po</w:t>
      </w:r>
      <w:r w:rsidR="00A939E5" w:rsidRPr="003D5A0F">
        <w:rPr>
          <w:rFonts w:ascii="Arial" w:hAnsi="Arial" w:cs="Arial"/>
        </w:rPr>
        <w:t>jiandaa kuzindua Mpango Mkakati wake wa 2, amba</w:t>
      </w:r>
      <w:r w:rsidR="003615B4" w:rsidRPr="003D5A0F">
        <w:rPr>
          <w:rFonts w:ascii="Arial" w:hAnsi="Arial" w:cs="Arial"/>
        </w:rPr>
        <w:t>m</w:t>
      </w:r>
      <w:r w:rsidR="00A939E5" w:rsidRPr="003D5A0F">
        <w:rPr>
          <w:rFonts w:ascii="Arial" w:hAnsi="Arial" w:cs="Arial"/>
        </w:rPr>
        <w:t xml:space="preserve">o </w:t>
      </w:r>
      <w:r w:rsidR="0076576A" w:rsidRPr="003D5A0F">
        <w:rPr>
          <w:rFonts w:ascii="Arial" w:hAnsi="Arial" w:cs="Arial"/>
        </w:rPr>
        <w:t>m</w:t>
      </w:r>
      <w:r w:rsidR="00A939E5" w:rsidRPr="003D5A0F">
        <w:rPr>
          <w:rFonts w:ascii="Arial" w:hAnsi="Arial" w:cs="Arial"/>
        </w:rPr>
        <w:t xml:space="preserve">atumizi ya </w:t>
      </w:r>
      <w:r w:rsidR="009B7A74" w:rsidRPr="003D5A0F">
        <w:rPr>
          <w:rFonts w:ascii="Arial" w:hAnsi="Arial" w:cs="Arial"/>
        </w:rPr>
        <w:t>wingi</w:t>
      </w:r>
      <w:r w:rsidR="0071660F" w:rsidRPr="003D5A0F">
        <w:rPr>
          <w:rFonts w:ascii="Arial" w:hAnsi="Arial" w:cs="Arial"/>
        </w:rPr>
        <w:t>-</w:t>
      </w:r>
      <w:r w:rsidR="009B7A74" w:rsidRPr="003D5A0F">
        <w:rPr>
          <w:rFonts w:ascii="Arial" w:hAnsi="Arial" w:cs="Arial"/>
        </w:rPr>
        <w:t>lugha</w:t>
      </w:r>
      <w:r w:rsidR="00A939E5" w:rsidRPr="003D5A0F">
        <w:rPr>
          <w:rFonts w:ascii="Arial" w:hAnsi="Arial" w:cs="Arial"/>
        </w:rPr>
        <w:t xml:space="preserve"> na Akili</w:t>
      </w:r>
      <w:r w:rsidR="001F7029" w:rsidRPr="009E5F78">
        <w:rPr>
          <w:rFonts w:ascii="Arial" w:hAnsi="Arial" w:cs="Arial"/>
        </w:rPr>
        <w:t>u</w:t>
      </w:r>
      <w:r w:rsidR="003615B4" w:rsidRPr="003D5A0F">
        <w:rPr>
          <w:rFonts w:ascii="Arial" w:hAnsi="Arial" w:cs="Arial"/>
        </w:rPr>
        <w:t>nde</w:t>
      </w:r>
      <w:r w:rsidR="00A939E5" w:rsidRPr="003D5A0F">
        <w:rPr>
          <w:rFonts w:ascii="Arial" w:hAnsi="Arial" w:cs="Arial"/>
        </w:rPr>
        <w:t xml:space="preserve"> ni ma</w:t>
      </w:r>
      <w:r w:rsidR="003615B4" w:rsidRPr="003D5A0F">
        <w:rPr>
          <w:rFonts w:ascii="Arial" w:hAnsi="Arial" w:cs="Arial"/>
        </w:rPr>
        <w:t>swala</w:t>
      </w:r>
      <w:r w:rsidR="00A939E5" w:rsidRPr="003D5A0F">
        <w:rPr>
          <w:rFonts w:ascii="Arial" w:hAnsi="Arial" w:cs="Arial"/>
        </w:rPr>
        <w:t xml:space="preserve"> makuu ya </w:t>
      </w:r>
      <w:r w:rsidR="003615B4" w:rsidRPr="003D5A0F">
        <w:rPr>
          <w:rFonts w:ascii="Arial" w:hAnsi="Arial" w:cs="Arial"/>
        </w:rPr>
        <w:t xml:space="preserve">nanayopewa </w:t>
      </w:r>
      <w:r w:rsidR="00A939E5" w:rsidRPr="003D5A0F">
        <w:rPr>
          <w:rFonts w:ascii="Arial" w:hAnsi="Arial" w:cs="Arial"/>
        </w:rPr>
        <w:t xml:space="preserve">kipaumbele. Huu ndio msingi wa kaulimbiu ya matukio haya mawili ya pamoja.  </w:t>
      </w:r>
    </w:p>
    <w:p w14:paraId="378346CB" w14:textId="69FA06EA" w:rsidR="00743A3C" w:rsidRPr="00A2761A" w:rsidRDefault="003615B4" w:rsidP="00BD60E4">
      <w:pPr>
        <w:spacing w:before="100" w:beforeAutospacing="1" w:after="100" w:afterAutospacing="1"/>
        <w:jc w:val="both"/>
        <w:rPr>
          <w:rFonts w:ascii="Arial" w:hAnsi="Arial" w:cs="Arial"/>
          <w:lang w:val="sv-SE"/>
        </w:rPr>
      </w:pPr>
      <w:r w:rsidRPr="00A2761A">
        <w:rPr>
          <w:rFonts w:ascii="Arial" w:hAnsi="Arial" w:cs="Arial"/>
          <w:lang w:val="sv-SE"/>
        </w:rPr>
        <w:t xml:space="preserve">Maadhimisho ya 5 ya Siku ya </w:t>
      </w:r>
      <w:r w:rsidR="001F7029">
        <w:rPr>
          <w:rFonts w:ascii="Arial" w:hAnsi="Arial" w:cs="Arial"/>
          <w:lang w:val="sv-SE"/>
        </w:rPr>
        <w:t xml:space="preserve">Lugha ya </w:t>
      </w:r>
      <w:r w:rsidRPr="00A2761A">
        <w:rPr>
          <w:rFonts w:ascii="Arial" w:hAnsi="Arial" w:cs="Arial"/>
          <w:lang w:val="sv-SE"/>
        </w:rPr>
        <w:t>Kiswahili Duniani yanatoa fursa kutafakari kuhusu mabadiliko yanayotokea katika matumizi ya Kiswahili kwenye mazingira ya wingi-lugha na ukuaji wa kasi wa teknolojia. Kwa kuchunguza uhusiano baina ya Kiswahili, wingi-lugha na akili-unde, wadau wanaweza kushirikiana kuhakikisha lugha hii inaendelea kukua, kuitumikia jamii na yenye ushindani duniani enzi hii ya kidijitali.</w:t>
      </w:r>
      <w:r w:rsidR="00743A3C" w:rsidRPr="00A2761A">
        <w:rPr>
          <w:rFonts w:ascii="Arial" w:hAnsi="Arial" w:cs="Arial"/>
          <w:lang w:val="sv-SE"/>
        </w:rPr>
        <w:t xml:space="preserve"> </w:t>
      </w:r>
      <w:r w:rsidRPr="00A2761A">
        <w:rPr>
          <w:rFonts w:ascii="Arial" w:hAnsi="Arial" w:cs="Arial"/>
          <w:lang w:val="sv-SE"/>
        </w:rPr>
        <w:t xml:space="preserve">Maadhimisho na </w:t>
      </w:r>
      <w:r w:rsidR="00DD65DF" w:rsidRPr="00A2761A">
        <w:rPr>
          <w:rFonts w:ascii="Arial" w:hAnsi="Arial" w:cs="Arial"/>
          <w:lang w:val="sv-SE"/>
        </w:rPr>
        <w:t>Kongamano yanatoa</w:t>
      </w:r>
      <w:r w:rsidRPr="00A2761A">
        <w:rPr>
          <w:rFonts w:ascii="Arial" w:hAnsi="Arial" w:cs="Arial"/>
          <w:lang w:val="sv-SE"/>
        </w:rPr>
        <w:t xml:space="preserve"> fursa ya kuchunguza jinsi teknolojia za kisasa zinavyoweza kusaidia ukuaji, matumizi, na kuenea kwa Kiswahili duniani huku  zikiimarisha wingi-lugha katika enzi ya kidijiti.</w:t>
      </w:r>
      <w:r w:rsidR="00743A3C" w:rsidRPr="00A2761A">
        <w:rPr>
          <w:rFonts w:ascii="Arial" w:hAnsi="Arial" w:cs="Arial"/>
          <w:lang w:val="sv-SE"/>
        </w:rPr>
        <w:t xml:space="preserve"> </w:t>
      </w:r>
    </w:p>
    <w:p w14:paraId="5C62CCD5" w14:textId="1E121C08" w:rsidR="004B27E0" w:rsidRPr="00A2761A" w:rsidRDefault="004B27E0" w:rsidP="004B27E0">
      <w:pPr>
        <w:spacing w:before="100" w:beforeAutospacing="1" w:after="100" w:afterAutospacing="1"/>
        <w:jc w:val="both"/>
        <w:rPr>
          <w:rFonts w:ascii="Arial" w:hAnsi="Arial" w:cs="Arial"/>
          <w:lang w:val="sv-SE"/>
        </w:rPr>
      </w:pPr>
      <w:r w:rsidRPr="00A2761A">
        <w:rPr>
          <w:rFonts w:ascii="Arial" w:hAnsi="Arial" w:cs="Arial"/>
          <w:lang w:val="sv-SE"/>
        </w:rPr>
        <w:t xml:space="preserve">Wingi-lugha ni sifa inayotambulisha jamii za Afrika Mashariki, ambako Kiswahili kinatangamana na lugha nyingine za kiasili pamoja na lugha za kimataifa kama vile Kiingereza na Kifaransa. Wakati huo huo, kutanuka kwa </w:t>
      </w:r>
      <w:r w:rsidR="00950043" w:rsidRPr="0053416F">
        <w:rPr>
          <w:rFonts w:ascii="Arial" w:hAnsi="Arial" w:cs="Arial"/>
          <w:lang w:val="sv-SE"/>
        </w:rPr>
        <w:t>A</w:t>
      </w:r>
      <w:r w:rsidRPr="0053416F">
        <w:rPr>
          <w:rFonts w:ascii="Arial" w:hAnsi="Arial" w:cs="Arial"/>
          <w:lang w:val="sv-SE"/>
        </w:rPr>
        <w:t>kiliunde kunaathiri</w:t>
      </w:r>
      <w:r w:rsidRPr="00A2761A">
        <w:rPr>
          <w:rFonts w:ascii="Arial" w:hAnsi="Arial" w:cs="Arial"/>
          <w:lang w:val="sv-SE"/>
        </w:rPr>
        <w:t xml:space="preserve"> pakubwa namna lugha zinavyotumika, zinavyochakatwa na kuhifadhiwa enzi hi</w:t>
      </w:r>
      <w:r w:rsidR="00CA1E8A">
        <w:rPr>
          <w:rFonts w:ascii="Arial" w:hAnsi="Arial" w:cs="Arial"/>
          <w:lang w:val="sv-SE"/>
        </w:rPr>
        <w:t>z</w:t>
      </w:r>
      <w:r w:rsidRPr="00A2761A">
        <w:rPr>
          <w:rFonts w:ascii="Arial" w:hAnsi="Arial" w:cs="Arial"/>
          <w:lang w:val="sv-SE"/>
        </w:rPr>
        <w:t xml:space="preserve">i </w:t>
      </w:r>
      <w:r w:rsidR="00CA1E8A">
        <w:rPr>
          <w:rFonts w:ascii="Arial" w:hAnsi="Arial" w:cs="Arial"/>
          <w:lang w:val="sv-SE"/>
        </w:rPr>
        <w:t>z</w:t>
      </w:r>
      <w:r w:rsidRPr="00A2761A">
        <w:rPr>
          <w:rFonts w:ascii="Arial" w:hAnsi="Arial" w:cs="Arial"/>
          <w:lang w:val="sv-SE"/>
        </w:rPr>
        <w:t>a kidijiti. Tafsiri za mashine, utambuzi wa lugha, mazungumzo ya kidijiti, na mifumo ya lugha kuu ni miongoni mwa teknolojia zinaoathiri mawasiliano, elimu na uzalishaji wa maarifa. Hata hivyo,</w:t>
      </w:r>
      <w:r w:rsidR="00364B75">
        <w:rPr>
          <w:rFonts w:ascii="Arial" w:hAnsi="Arial" w:cs="Arial"/>
          <w:lang w:val="sv-SE"/>
        </w:rPr>
        <w:t xml:space="preserve"> </w:t>
      </w:r>
      <w:r w:rsidRPr="00A2761A">
        <w:rPr>
          <w:rFonts w:ascii="Arial" w:hAnsi="Arial" w:cs="Arial"/>
          <w:lang w:val="sv-SE"/>
        </w:rPr>
        <w:t xml:space="preserve">lugha nyingi za Kiafrika – ikiwa ni pamoja na Kiswahili – hazijashirikishwa kikamilifu katika mifumo hii. Kwa kushirikisha Kiswahili na lugha nyingine za Kiafrika katika </w:t>
      </w:r>
      <w:r w:rsidR="00950043" w:rsidRPr="0053416F">
        <w:rPr>
          <w:rFonts w:ascii="Arial" w:hAnsi="Arial" w:cs="Arial"/>
          <w:lang w:val="sv-SE"/>
        </w:rPr>
        <w:t>A</w:t>
      </w:r>
      <w:r w:rsidRPr="0053416F">
        <w:rPr>
          <w:rFonts w:ascii="Arial" w:hAnsi="Arial" w:cs="Arial"/>
          <w:lang w:val="sv-SE"/>
        </w:rPr>
        <w:t>kili</w:t>
      </w:r>
      <w:r w:rsidR="009E5F78">
        <w:rPr>
          <w:rFonts w:ascii="Arial" w:hAnsi="Arial" w:cs="Arial"/>
          <w:lang w:val="sv-SE"/>
        </w:rPr>
        <w:t>-</w:t>
      </w:r>
      <w:r w:rsidR="001F7029" w:rsidRPr="009E5F78">
        <w:rPr>
          <w:rFonts w:ascii="Arial" w:hAnsi="Arial" w:cs="Arial"/>
          <w:lang w:val="sv-SE"/>
        </w:rPr>
        <w:t>u</w:t>
      </w:r>
      <w:r w:rsidRPr="0053416F">
        <w:rPr>
          <w:rFonts w:ascii="Arial" w:hAnsi="Arial" w:cs="Arial"/>
          <w:lang w:val="sv-SE"/>
        </w:rPr>
        <w:t>nde</w:t>
      </w:r>
      <w:r w:rsidRPr="00A2761A">
        <w:rPr>
          <w:rFonts w:ascii="Arial" w:hAnsi="Arial" w:cs="Arial"/>
          <w:lang w:val="sv-SE"/>
        </w:rPr>
        <w:t xml:space="preserve"> kunaibua fursa na changamoto zinazohusiana na kupatikana kwa matini za kiisimu, usanifishaji, uwakilishi, na </w:t>
      </w:r>
      <w:r w:rsidRPr="0053416F">
        <w:rPr>
          <w:rFonts w:ascii="Arial" w:hAnsi="Arial" w:cs="Arial"/>
          <w:lang w:val="sv-SE"/>
        </w:rPr>
        <w:t>uhuru kidijit</w:t>
      </w:r>
      <w:r w:rsidR="001F7029" w:rsidRPr="009E5F78">
        <w:rPr>
          <w:rFonts w:ascii="Arial" w:hAnsi="Arial" w:cs="Arial"/>
          <w:lang w:val="sv-SE"/>
        </w:rPr>
        <w:t>i</w:t>
      </w:r>
      <w:r w:rsidRPr="0053416F">
        <w:rPr>
          <w:rFonts w:ascii="Arial" w:hAnsi="Arial" w:cs="Arial"/>
          <w:lang w:val="sv-SE"/>
        </w:rPr>
        <w:t>.</w:t>
      </w:r>
      <w:r w:rsidRPr="00A2761A">
        <w:rPr>
          <w:rFonts w:ascii="Arial" w:hAnsi="Arial" w:cs="Arial"/>
          <w:lang w:val="sv-SE"/>
        </w:rPr>
        <w:t xml:space="preserve"> Haya maadhimisho na kongamano yataendeleza mdahalo baina ya wanaisimu, wataalamu wa teknolojia na wanaopanga na kutekeleza sera; kutoa mapendekezo ya kuimarisha Kiswahili na </w:t>
      </w:r>
      <w:r w:rsidR="001F7029" w:rsidRPr="009E5F78">
        <w:rPr>
          <w:rFonts w:ascii="Arial" w:hAnsi="Arial" w:cs="Arial"/>
          <w:lang w:val="sv-SE"/>
        </w:rPr>
        <w:t>A</w:t>
      </w:r>
      <w:r w:rsidRPr="0053416F">
        <w:rPr>
          <w:rFonts w:ascii="Arial" w:hAnsi="Arial" w:cs="Arial"/>
          <w:lang w:val="sv-SE"/>
        </w:rPr>
        <w:t>kiliunde</w:t>
      </w:r>
      <w:r w:rsidRPr="00A2761A">
        <w:rPr>
          <w:rFonts w:ascii="Arial" w:hAnsi="Arial" w:cs="Arial"/>
          <w:lang w:val="sv-SE"/>
        </w:rPr>
        <w:t xml:space="preserve"> na </w:t>
      </w:r>
      <w:r w:rsidRPr="0053416F">
        <w:rPr>
          <w:rFonts w:ascii="Arial" w:hAnsi="Arial" w:cs="Arial"/>
          <w:lang w:val="sv-SE"/>
        </w:rPr>
        <w:t>teknolojia za kidijit</w:t>
      </w:r>
      <w:r w:rsidR="001F7029" w:rsidRPr="009E5F78">
        <w:rPr>
          <w:rFonts w:ascii="Arial" w:hAnsi="Arial" w:cs="Arial"/>
          <w:lang w:val="sv-SE"/>
        </w:rPr>
        <w:t>i</w:t>
      </w:r>
      <w:r w:rsidRPr="0053416F">
        <w:rPr>
          <w:rFonts w:ascii="Arial" w:hAnsi="Arial" w:cs="Arial"/>
          <w:lang w:val="sv-SE"/>
        </w:rPr>
        <w:t>;</w:t>
      </w:r>
      <w:r w:rsidRPr="00A2761A">
        <w:rPr>
          <w:rFonts w:ascii="Arial" w:hAnsi="Arial" w:cs="Arial"/>
          <w:lang w:val="sv-SE"/>
        </w:rPr>
        <w:t xml:space="preserve"> </w:t>
      </w:r>
      <w:r w:rsidR="00CA1E8A">
        <w:rPr>
          <w:rFonts w:ascii="Arial" w:hAnsi="Arial" w:cs="Arial"/>
          <w:lang w:val="sv-SE"/>
        </w:rPr>
        <w:t>ku</w:t>
      </w:r>
      <w:r w:rsidRPr="00A2761A">
        <w:rPr>
          <w:rFonts w:ascii="Arial" w:hAnsi="Arial" w:cs="Arial"/>
          <w:lang w:val="sv-SE"/>
        </w:rPr>
        <w:t>himiza matumizi ya ras</w:t>
      </w:r>
      <w:r w:rsidR="004E4E56">
        <w:rPr>
          <w:rFonts w:ascii="Arial" w:hAnsi="Arial" w:cs="Arial"/>
          <w:lang w:val="sv-SE"/>
        </w:rPr>
        <w:t>i</w:t>
      </w:r>
      <w:r w:rsidRPr="00A2761A">
        <w:rPr>
          <w:rFonts w:ascii="Arial" w:hAnsi="Arial" w:cs="Arial"/>
          <w:lang w:val="sv-SE"/>
        </w:rPr>
        <w:t>limali za kiteknolojia na teknolojia za lu</w:t>
      </w:r>
      <w:r w:rsidR="00CA1E8A">
        <w:rPr>
          <w:rFonts w:ascii="Arial" w:hAnsi="Arial" w:cs="Arial"/>
          <w:lang w:val="sv-SE"/>
        </w:rPr>
        <w:t>g</w:t>
      </w:r>
      <w:r w:rsidRPr="00A2761A">
        <w:rPr>
          <w:rFonts w:ascii="Arial" w:hAnsi="Arial" w:cs="Arial"/>
          <w:lang w:val="sv-SE"/>
        </w:rPr>
        <w:t>ha; na kuimarisha ushirikiano baina ya asasi za elimu, serikali na mashirika ya kiteknolojia.</w:t>
      </w:r>
    </w:p>
    <w:p w14:paraId="5775A33C" w14:textId="49965594" w:rsidR="00A81BA1" w:rsidRPr="00A2761A" w:rsidRDefault="00A81BA1" w:rsidP="004B27E0">
      <w:pPr>
        <w:spacing w:before="100" w:beforeAutospacing="1" w:after="100" w:afterAutospacing="1"/>
        <w:jc w:val="both"/>
        <w:rPr>
          <w:rFonts w:ascii="Arial" w:hAnsi="Arial" w:cs="Arial"/>
          <w:lang w:val="sv-SE"/>
        </w:rPr>
      </w:pPr>
      <w:r w:rsidRPr="00A2761A">
        <w:rPr>
          <w:rFonts w:ascii="Arial" w:hAnsi="Arial" w:cs="Arial"/>
          <w:color w:val="000000"/>
          <w:shd w:val="clear" w:color="auto" w:fill="FFFFFF"/>
          <w:lang w:val="sv-SE"/>
        </w:rPr>
        <w:t>Maadhimisho pamoja na kongamano vitajumuisha ushirikishwaji wa vijana na kuwahamasisha kwa ajili ya kuwajengea uwezo, kuwapa mwongozo, na kuwaonesha namna</w:t>
      </w:r>
      <w:r w:rsidRPr="00A2761A">
        <w:rPr>
          <w:rFonts w:ascii="Arial" w:hAnsi="Arial" w:cs="Arial"/>
          <w:color w:val="000000"/>
          <w:bdr w:val="none" w:sz="0" w:space="0" w:color="auto" w:frame="1"/>
          <w:shd w:val="clear" w:color="auto" w:fill="FFFFFF"/>
          <w:lang w:val="sv-SE"/>
        </w:rPr>
        <w:t> </w:t>
      </w:r>
      <w:r w:rsidRPr="0053416F">
        <w:rPr>
          <w:rFonts w:ascii="Arial" w:hAnsi="Arial" w:cs="Arial"/>
          <w:color w:val="000000"/>
          <w:bdr w:val="none" w:sz="0" w:space="0" w:color="auto" w:frame="1"/>
          <w:shd w:val="clear" w:color="auto" w:fill="FFFFFF"/>
          <w:lang w:val="sv-SE"/>
        </w:rPr>
        <w:t>Akili</w:t>
      </w:r>
      <w:r w:rsidR="001F7029" w:rsidRPr="009E5F78">
        <w:rPr>
          <w:rFonts w:ascii="Arial" w:hAnsi="Arial" w:cs="Arial"/>
          <w:color w:val="000000"/>
          <w:bdr w:val="none" w:sz="0" w:space="0" w:color="auto" w:frame="1"/>
          <w:shd w:val="clear" w:color="auto" w:fill="FFFFFF"/>
          <w:lang w:val="sv-SE"/>
        </w:rPr>
        <w:t>u</w:t>
      </w:r>
      <w:r w:rsidRPr="0053416F">
        <w:rPr>
          <w:rFonts w:ascii="Arial" w:hAnsi="Arial" w:cs="Arial"/>
          <w:color w:val="000000"/>
          <w:bdr w:val="none" w:sz="0" w:space="0" w:color="auto" w:frame="1"/>
          <w:shd w:val="clear" w:color="auto" w:fill="FFFFFF"/>
          <w:lang w:val="sv-SE"/>
        </w:rPr>
        <w:t>nde</w:t>
      </w:r>
      <w:r w:rsidRPr="00A2761A">
        <w:rPr>
          <w:rFonts w:ascii="Arial" w:hAnsi="Arial" w:cs="Arial"/>
          <w:color w:val="000000"/>
          <w:bdr w:val="none" w:sz="0" w:space="0" w:color="auto" w:frame="1"/>
          <w:shd w:val="clear" w:color="auto" w:fill="FFFFFF"/>
          <w:lang w:val="sv-SE"/>
        </w:rPr>
        <w:t> na ubunifu wa kiteknolojia vinavyoweza kutumika katika maendeleo na uendelezaji wa Kiswahili. Hili linafanywa kwa kutambua nafasi muhimu ya vijana katika maendeleo na matumizi ya Kiswahili katika Jumuiya ya Afrika Mashariki hasa kwa kuzingatia agizo la mkutano wa 19 wa SCESTCS la kuendelea kuwahusisha vijana katika shughuli za namna hii.</w:t>
      </w:r>
    </w:p>
    <w:p w14:paraId="36940595" w14:textId="023481DD" w:rsidR="009874E2" w:rsidRPr="004A353D" w:rsidRDefault="005C1EA2" w:rsidP="00BE459D">
      <w:pPr>
        <w:pStyle w:val="NormalWeb"/>
        <w:spacing w:before="0" w:beforeAutospacing="0" w:after="0" w:afterAutospacing="0"/>
        <w:jc w:val="both"/>
        <w:rPr>
          <w:rFonts w:ascii="Arial" w:hAnsi="Arial" w:cs="Arial"/>
          <w:b/>
          <w:bCs/>
          <w:lang w:val="sv-SE"/>
        </w:rPr>
      </w:pPr>
      <w:r w:rsidRPr="00A2761A">
        <w:rPr>
          <w:rFonts w:ascii="Arial" w:hAnsi="Arial" w:cs="Arial"/>
          <w:b/>
          <w:bCs/>
          <w:lang w:val="sv-SE"/>
        </w:rPr>
        <w:t>2.0</w:t>
      </w:r>
      <w:r w:rsidRPr="00A2761A">
        <w:rPr>
          <w:rFonts w:ascii="Arial" w:hAnsi="Arial" w:cs="Arial"/>
          <w:b/>
          <w:bCs/>
          <w:lang w:val="sv-SE"/>
        </w:rPr>
        <w:tab/>
      </w:r>
      <w:r w:rsidR="004B27E0" w:rsidRPr="004A353D">
        <w:rPr>
          <w:rFonts w:ascii="Arial" w:hAnsi="Arial" w:cs="Arial"/>
          <w:b/>
          <w:bCs/>
          <w:lang w:val="sv-SE"/>
        </w:rPr>
        <w:t>L</w:t>
      </w:r>
      <w:r w:rsidR="00BE459D" w:rsidRPr="004A353D">
        <w:rPr>
          <w:rFonts w:ascii="Arial" w:hAnsi="Arial" w:cs="Arial"/>
          <w:b/>
          <w:bCs/>
          <w:lang w:val="sv-SE"/>
        </w:rPr>
        <w:t xml:space="preserve">engo </w:t>
      </w:r>
      <w:r w:rsidR="004B27E0" w:rsidRPr="004A353D">
        <w:rPr>
          <w:rFonts w:ascii="Arial" w:hAnsi="Arial" w:cs="Arial"/>
          <w:b/>
          <w:bCs/>
          <w:lang w:val="sv-SE"/>
        </w:rPr>
        <w:t>Kuu</w:t>
      </w:r>
    </w:p>
    <w:p w14:paraId="7EBC7592" w14:textId="07DC2AAF" w:rsidR="004B27E0" w:rsidRPr="004A353D" w:rsidRDefault="004B27E0" w:rsidP="004B27E0">
      <w:pPr>
        <w:pStyle w:val="NormalWeb"/>
        <w:spacing w:before="0" w:beforeAutospacing="0"/>
        <w:jc w:val="both"/>
        <w:rPr>
          <w:rFonts w:ascii="Arial" w:hAnsi="Arial" w:cs="Arial"/>
          <w:lang w:val="sv-SE"/>
        </w:rPr>
      </w:pPr>
      <w:r w:rsidRPr="00A2761A">
        <w:rPr>
          <w:rFonts w:ascii="Arial" w:hAnsi="Arial" w:cs="Arial"/>
          <w:lang w:val="sv-SE"/>
        </w:rPr>
        <w:t xml:space="preserve">Maadhimisho ya 5 ya Siku ya </w:t>
      </w:r>
      <w:r w:rsidR="001F7029">
        <w:rPr>
          <w:rFonts w:ascii="Arial" w:hAnsi="Arial" w:cs="Arial"/>
          <w:lang w:val="sv-SE"/>
        </w:rPr>
        <w:t xml:space="preserve">Lugha ya </w:t>
      </w:r>
      <w:r w:rsidRPr="00A2761A">
        <w:rPr>
          <w:rFonts w:ascii="Arial" w:hAnsi="Arial" w:cs="Arial"/>
          <w:lang w:val="sv-SE"/>
        </w:rPr>
        <w:t xml:space="preserve">Kiswahili Duniani na Kongamano la 3 la Kimataifa la Kiswahili yatatoa fursa ya </w:t>
      </w:r>
      <w:r w:rsidR="00A54B82" w:rsidRPr="00A2761A">
        <w:rPr>
          <w:rFonts w:ascii="Arial" w:hAnsi="Arial" w:cs="Arial"/>
          <w:lang w:val="sv-SE"/>
        </w:rPr>
        <w:t>midahalo baina</w:t>
      </w:r>
      <w:r w:rsidRPr="00A2761A">
        <w:rPr>
          <w:rFonts w:ascii="Arial" w:hAnsi="Arial" w:cs="Arial"/>
          <w:lang w:val="sv-SE"/>
        </w:rPr>
        <w:t xml:space="preserve"> ya wadau, kuwasilisha matokeo </w:t>
      </w:r>
      <w:r w:rsidRPr="00A2761A">
        <w:rPr>
          <w:rFonts w:ascii="Arial" w:hAnsi="Arial" w:cs="Arial"/>
          <w:lang w:val="sv-SE"/>
        </w:rPr>
        <w:lastRenderedPageBreak/>
        <w:t xml:space="preserve">ya utafiti, na majadiliano kuhusu maendeleo katika uwanja wa wingi-lugha na nafasi ya </w:t>
      </w:r>
      <w:r w:rsidR="001F7029" w:rsidRPr="009E5F78">
        <w:rPr>
          <w:rFonts w:ascii="Arial" w:hAnsi="Arial" w:cs="Arial"/>
          <w:lang w:val="sv-SE"/>
        </w:rPr>
        <w:t>A</w:t>
      </w:r>
      <w:r w:rsidRPr="0053416F">
        <w:rPr>
          <w:rFonts w:ascii="Arial" w:hAnsi="Arial" w:cs="Arial"/>
          <w:lang w:val="sv-SE"/>
        </w:rPr>
        <w:t>kiliunde</w:t>
      </w:r>
      <w:r w:rsidRPr="00A2761A">
        <w:rPr>
          <w:rFonts w:ascii="Arial" w:hAnsi="Arial" w:cs="Arial"/>
          <w:lang w:val="sv-SE"/>
        </w:rPr>
        <w:t xml:space="preserve"> katika kuimarisha Kiswahili na mustakabali wake katika ulimwengu wa wingi-lugha na </w:t>
      </w:r>
      <w:r w:rsidR="001F7029" w:rsidRPr="009E5F78">
        <w:rPr>
          <w:rFonts w:ascii="Arial" w:hAnsi="Arial" w:cs="Arial"/>
          <w:lang w:val="sv-SE"/>
        </w:rPr>
        <w:t>A</w:t>
      </w:r>
      <w:r w:rsidRPr="0053416F">
        <w:rPr>
          <w:rFonts w:ascii="Arial" w:hAnsi="Arial" w:cs="Arial"/>
          <w:lang w:val="sv-SE"/>
        </w:rPr>
        <w:t>kiliunde.</w:t>
      </w:r>
      <w:r w:rsidRPr="00A2761A">
        <w:rPr>
          <w:rFonts w:ascii="Arial" w:hAnsi="Arial" w:cs="Arial"/>
          <w:lang w:val="sv-SE"/>
        </w:rPr>
        <w:t xml:space="preserve"> </w:t>
      </w:r>
      <w:bookmarkStart w:id="1" w:name="OLE_LINK1"/>
      <w:r w:rsidR="0053416F" w:rsidRPr="0053416F">
        <w:rPr>
          <w:rFonts w:ascii="Arial" w:hAnsi="Arial" w:cs="Arial"/>
          <w:lang w:val="sv-SE"/>
        </w:rPr>
        <w:t>Matukio haya yanalenga kuchunguza mwingiliano baina ya Kiswahili, wingi-lugha na Akiliunde. Aidha, yanachunguza namna Akiliunde inavyoweza kuchangia katika maendeleo, uhifadhi na uunganishaji wa Kiswahili na lugha nyingine katika jamii za wingi-lugha</w:t>
      </w:r>
      <w:r w:rsidRPr="00A2761A">
        <w:rPr>
          <w:rFonts w:ascii="Arial" w:hAnsi="Arial" w:cs="Arial"/>
          <w:lang w:val="sv-SE"/>
        </w:rPr>
        <w:t xml:space="preserve">. </w:t>
      </w:r>
      <w:r w:rsidRPr="004A353D">
        <w:rPr>
          <w:rFonts w:ascii="Arial" w:hAnsi="Arial" w:cs="Arial"/>
          <w:lang w:val="sv-SE"/>
        </w:rPr>
        <w:t>Malengo mahsusi ni:</w:t>
      </w:r>
    </w:p>
    <w:bookmarkEnd w:id="1"/>
    <w:p w14:paraId="260DA32F" w14:textId="4EB9923E" w:rsidR="00BE459D" w:rsidRPr="009E1C4F" w:rsidRDefault="00BE459D" w:rsidP="000D517F">
      <w:pPr>
        <w:pStyle w:val="NormalWeb"/>
        <w:numPr>
          <w:ilvl w:val="0"/>
          <w:numId w:val="15"/>
        </w:numPr>
        <w:jc w:val="both"/>
        <w:rPr>
          <w:rFonts w:ascii="Arial" w:hAnsi="Arial" w:cs="Arial"/>
          <w:lang w:val="sv-SE"/>
        </w:rPr>
      </w:pPr>
      <w:r w:rsidRPr="009E1C4F">
        <w:rPr>
          <w:rFonts w:ascii="Arial" w:hAnsi="Arial" w:cs="Arial"/>
          <w:lang w:val="sv-SE"/>
        </w:rPr>
        <w:t xml:space="preserve">Kuchunguza uhusiano kati ya Kiswahili na </w:t>
      </w:r>
      <w:r w:rsidR="008B3468" w:rsidRPr="009E1C4F">
        <w:rPr>
          <w:rFonts w:ascii="Arial" w:hAnsi="Arial" w:cs="Arial"/>
          <w:lang w:val="sv-SE"/>
        </w:rPr>
        <w:t>wingi</w:t>
      </w:r>
      <w:r w:rsidR="00364B75">
        <w:rPr>
          <w:rFonts w:ascii="Arial" w:hAnsi="Arial" w:cs="Arial"/>
          <w:lang w:val="sv-SE"/>
        </w:rPr>
        <w:t>-</w:t>
      </w:r>
      <w:r w:rsidR="008B3468" w:rsidRPr="009E1C4F">
        <w:rPr>
          <w:rFonts w:ascii="Arial" w:hAnsi="Arial" w:cs="Arial"/>
          <w:lang w:val="sv-SE"/>
        </w:rPr>
        <w:t>lugha</w:t>
      </w:r>
      <w:r w:rsidRPr="009E1C4F">
        <w:rPr>
          <w:rFonts w:ascii="Arial" w:hAnsi="Arial" w:cs="Arial"/>
          <w:lang w:val="sv-SE"/>
        </w:rPr>
        <w:t xml:space="preserve"> katika muktadha wa mawasiliano </w:t>
      </w:r>
      <w:r w:rsidR="004B27E0" w:rsidRPr="009E1C4F">
        <w:rPr>
          <w:rFonts w:ascii="Arial" w:hAnsi="Arial" w:cs="Arial"/>
          <w:lang w:val="sv-SE"/>
        </w:rPr>
        <w:t>na ubunifu wa</w:t>
      </w:r>
      <w:r w:rsidRPr="009E1C4F">
        <w:rPr>
          <w:rFonts w:ascii="Arial" w:hAnsi="Arial" w:cs="Arial"/>
          <w:lang w:val="sv-SE"/>
        </w:rPr>
        <w:t xml:space="preserve"> kidijit</w:t>
      </w:r>
      <w:r w:rsidR="001F7029">
        <w:rPr>
          <w:rFonts w:ascii="Arial" w:hAnsi="Arial" w:cs="Arial"/>
          <w:lang w:val="sv-SE"/>
        </w:rPr>
        <w:t>i</w:t>
      </w:r>
      <w:r w:rsidRPr="009E1C4F">
        <w:rPr>
          <w:rFonts w:ascii="Arial" w:hAnsi="Arial" w:cs="Arial"/>
          <w:lang w:val="sv-SE"/>
        </w:rPr>
        <w:t>.</w:t>
      </w:r>
    </w:p>
    <w:p w14:paraId="743A09B4" w14:textId="1303AB92" w:rsidR="00BE459D" w:rsidRPr="009E1C4F" w:rsidRDefault="00BE459D" w:rsidP="000D517F">
      <w:pPr>
        <w:pStyle w:val="NormalWeb"/>
        <w:numPr>
          <w:ilvl w:val="0"/>
          <w:numId w:val="15"/>
        </w:numPr>
        <w:jc w:val="both"/>
        <w:rPr>
          <w:rFonts w:ascii="Arial" w:hAnsi="Arial" w:cs="Arial"/>
          <w:lang w:val="sv-SE"/>
        </w:rPr>
      </w:pPr>
      <w:r w:rsidRPr="009E1C4F">
        <w:rPr>
          <w:rFonts w:ascii="Arial" w:hAnsi="Arial" w:cs="Arial"/>
          <w:lang w:val="sv-SE"/>
        </w:rPr>
        <w:t xml:space="preserve">Kutoa mapendekezo kwa ajili ya sera ya lugha na maendeleo ya kiteknolojia yanayounga mkono mifumo jumuishi ya </w:t>
      </w:r>
      <w:r w:rsidR="001F7029" w:rsidRPr="009E5F78">
        <w:rPr>
          <w:rFonts w:ascii="Arial" w:hAnsi="Arial" w:cs="Arial"/>
          <w:lang w:val="sv-SE"/>
        </w:rPr>
        <w:t>A</w:t>
      </w:r>
      <w:r w:rsidR="0072429C" w:rsidRPr="0053416F">
        <w:rPr>
          <w:rFonts w:ascii="Arial" w:hAnsi="Arial" w:cs="Arial"/>
          <w:lang w:val="sv-SE"/>
        </w:rPr>
        <w:t>kili</w:t>
      </w:r>
      <w:r w:rsidR="00C87298" w:rsidRPr="0053416F">
        <w:rPr>
          <w:rFonts w:ascii="Arial" w:hAnsi="Arial" w:cs="Arial"/>
          <w:lang w:val="sv-SE"/>
        </w:rPr>
        <w:t>u</w:t>
      </w:r>
      <w:r w:rsidR="004B27E0" w:rsidRPr="0053416F">
        <w:rPr>
          <w:rFonts w:ascii="Arial" w:hAnsi="Arial" w:cs="Arial"/>
          <w:lang w:val="sv-SE"/>
        </w:rPr>
        <w:t>nde</w:t>
      </w:r>
      <w:r w:rsidRPr="009E1C4F">
        <w:rPr>
          <w:rFonts w:ascii="Arial" w:hAnsi="Arial" w:cs="Arial"/>
          <w:lang w:val="sv-SE"/>
        </w:rPr>
        <w:t xml:space="preserve"> </w:t>
      </w:r>
      <w:r w:rsidR="0072429C" w:rsidRPr="009E1C4F">
        <w:rPr>
          <w:rFonts w:ascii="Arial" w:hAnsi="Arial" w:cs="Arial"/>
          <w:lang w:val="sv-SE"/>
        </w:rPr>
        <w:t xml:space="preserve">ya </w:t>
      </w:r>
      <w:r w:rsidR="004B27E0" w:rsidRPr="009E1C4F">
        <w:rPr>
          <w:rFonts w:ascii="Arial" w:hAnsi="Arial" w:cs="Arial"/>
          <w:lang w:val="sv-SE"/>
        </w:rPr>
        <w:t>wingi-</w:t>
      </w:r>
      <w:r w:rsidRPr="009E1C4F">
        <w:rPr>
          <w:rFonts w:ascii="Arial" w:hAnsi="Arial" w:cs="Arial"/>
          <w:lang w:val="sv-SE"/>
        </w:rPr>
        <w:t>lugha</w:t>
      </w:r>
      <w:r w:rsidR="00364B75">
        <w:rPr>
          <w:rFonts w:ascii="Arial" w:hAnsi="Arial" w:cs="Arial"/>
          <w:lang w:val="sv-SE"/>
        </w:rPr>
        <w:t>.</w:t>
      </w:r>
    </w:p>
    <w:p w14:paraId="7193311A" w14:textId="490F07FA" w:rsidR="00BE459D" w:rsidRPr="0053416F" w:rsidRDefault="00BE459D" w:rsidP="000D517F">
      <w:pPr>
        <w:pStyle w:val="NormalWeb"/>
        <w:numPr>
          <w:ilvl w:val="0"/>
          <w:numId w:val="15"/>
        </w:numPr>
        <w:jc w:val="both"/>
        <w:rPr>
          <w:rFonts w:ascii="Arial" w:hAnsi="Arial" w:cs="Arial"/>
          <w:lang w:val="sv-SE"/>
        </w:rPr>
      </w:pPr>
      <w:r w:rsidRPr="009E1C4F">
        <w:rPr>
          <w:rFonts w:ascii="Arial" w:hAnsi="Arial" w:cs="Arial"/>
          <w:lang w:val="sv-SE"/>
        </w:rPr>
        <w:t xml:space="preserve">Kuhamasisha </w:t>
      </w:r>
      <w:r w:rsidR="004B27E0" w:rsidRPr="009E1C4F">
        <w:rPr>
          <w:rFonts w:ascii="Arial" w:hAnsi="Arial" w:cs="Arial"/>
          <w:lang w:val="sv-SE"/>
        </w:rPr>
        <w:t>ufahamu</w:t>
      </w:r>
      <w:r w:rsidRPr="009E1C4F">
        <w:rPr>
          <w:rFonts w:ascii="Arial" w:hAnsi="Arial" w:cs="Arial"/>
          <w:lang w:val="sv-SE"/>
        </w:rPr>
        <w:t xml:space="preserve"> wa jukumu la Kiswahili katika jamii </w:t>
      </w:r>
      <w:r w:rsidR="004B27E0" w:rsidRPr="009E1C4F">
        <w:rPr>
          <w:rFonts w:ascii="Arial" w:hAnsi="Arial" w:cs="Arial"/>
          <w:lang w:val="sv-SE"/>
        </w:rPr>
        <w:t>ya wingi-</w:t>
      </w:r>
      <w:r w:rsidR="0053416F" w:rsidRPr="009E1C4F">
        <w:rPr>
          <w:rFonts w:ascii="Arial" w:hAnsi="Arial" w:cs="Arial"/>
          <w:lang w:val="sv-SE"/>
        </w:rPr>
        <w:t>lugha na</w:t>
      </w:r>
      <w:r w:rsidR="00CF5F37" w:rsidRPr="009E1C4F">
        <w:rPr>
          <w:rFonts w:ascii="Arial" w:hAnsi="Arial" w:cs="Arial"/>
          <w:lang w:val="sv-SE"/>
        </w:rPr>
        <w:t xml:space="preserve"> namna ya kushirikisha Kiswahili na lugha nyingine za Kiafrika</w:t>
      </w:r>
      <w:r w:rsidR="00364B75">
        <w:rPr>
          <w:rFonts w:ascii="Arial" w:hAnsi="Arial" w:cs="Arial"/>
          <w:lang w:val="sv-SE"/>
        </w:rPr>
        <w:t xml:space="preserve"> </w:t>
      </w:r>
      <w:r w:rsidR="00CF5F37" w:rsidRPr="009E1C4F">
        <w:rPr>
          <w:rFonts w:ascii="Arial" w:hAnsi="Arial" w:cs="Arial"/>
          <w:lang w:val="sv-SE"/>
        </w:rPr>
        <w:t>katika teknolojia za</w:t>
      </w:r>
      <w:r w:rsidR="005C4906" w:rsidRPr="009E1C4F">
        <w:rPr>
          <w:rFonts w:ascii="Arial" w:hAnsi="Arial" w:cs="Arial"/>
          <w:lang w:val="sv-SE"/>
        </w:rPr>
        <w:t xml:space="preserve"> </w:t>
      </w:r>
      <w:r w:rsidR="001F7029" w:rsidRPr="009E5F78">
        <w:rPr>
          <w:rFonts w:ascii="Arial" w:hAnsi="Arial" w:cs="Arial"/>
          <w:lang w:val="sv-SE"/>
        </w:rPr>
        <w:t>A</w:t>
      </w:r>
      <w:r w:rsidR="00CF5F37" w:rsidRPr="0053416F">
        <w:rPr>
          <w:rFonts w:ascii="Arial" w:hAnsi="Arial" w:cs="Arial"/>
          <w:lang w:val="sv-SE"/>
        </w:rPr>
        <w:t>kiliunde.</w:t>
      </w:r>
    </w:p>
    <w:p w14:paraId="36CFB63F" w14:textId="7A5977A7" w:rsidR="00BE459D" w:rsidRPr="009E1C4F" w:rsidRDefault="00BE459D" w:rsidP="000D517F">
      <w:pPr>
        <w:pStyle w:val="NormalWeb"/>
        <w:numPr>
          <w:ilvl w:val="0"/>
          <w:numId w:val="15"/>
        </w:numPr>
        <w:jc w:val="both"/>
        <w:rPr>
          <w:rFonts w:ascii="Arial" w:hAnsi="Arial" w:cs="Arial"/>
          <w:lang w:val="sv-SE"/>
        </w:rPr>
      </w:pPr>
      <w:r w:rsidRPr="009E1C4F">
        <w:rPr>
          <w:rFonts w:ascii="Arial" w:hAnsi="Arial" w:cs="Arial"/>
          <w:lang w:val="sv-SE"/>
        </w:rPr>
        <w:t>Kuhimiza ushirikiano ili ku</w:t>
      </w:r>
      <w:r w:rsidR="00CF5F37" w:rsidRPr="009E1C4F">
        <w:rPr>
          <w:rFonts w:ascii="Arial" w:hAnsi="Arial" w:cs="Arial"/>
          <w:lang w:val="sv-SE"/>
        </w:rPr>
        <w:t>endeleza</w:t>
      </w:r>
      <w:r w:rsidRPr="009E1C4F">
        <w:rPr>
          <w:rFonts w:ascii="Arial" w:hAnsi="Arial" w:cs="Arial"/>
          <w:lang w:val="sv-SE"/>
        </w:rPr>
        <w:t xml:space="preserve"> utafiti, ubunifu, na uundaji wa rasilimali za </w:t>
      </w:r>
      <w:r w:rsidRPr="0053416F">
        <w:rPr>
          <w:rFonts w:ascii="Arial" w:hAnsi="Arial" w:cs="Arial"/>
          <w:lang w:val="sv-SE"/>
        </w:rPr>
        <w:t>kidijiti kwa</w:t>
      </w:r>
      <w:r w:rsidRPr="009E1C4F">
        <w:rPr>
          <w:rFonts w:ascii="Arial" w:hAnsi="Arial" w:cs="Arial"/>
          <w:lang w:val="sv-SE"/>
        </w:rPr>
        <w:t xml:space="preserve"> ajili ya Kiswahili na lugha </w:t>
      </w:r>
      <w:r w:rsidR="00CF5F37" w:rsidRPr="009E1C4F">
        <w:rPr>
          <w:rFonts w:ascii="Arial" w:hAnsi="Arial" w:cs="Arial"/>
          <w:lang w:val="sv-SE"/>
        </w:rPr>
        <w:t>nyingine za Afrika</w:t>
      </w:r>
      <w:r w:rsidRPr="009E1C4F">
        <w:rPr>
          <w:rFonts w:ascii="Arial" w:hAnsi="Arial" w:cs="Arial"/>
          <w:lang w:val="sv-SE"/>
        </w:rPr>
        <w:t>.</w:t>
      </w:r>
    </w:p>
    <w:p w14:paraId="7DDD2E1A" w14:textId="77777777" w:rsidR="00A81BA1" w:rsidRPr="009E1C4F" w:rsidRDefault="00A81BA1" w:rsidP="000D517F">
      <w:pPr>
        <w:pStyle w:val="NormalWeb"/>
        <w:numPr>
          <w:ilvl w:val="0"/>
          <w:numId w:val="15"/>
        </w:numPr>
        <w:shd w:val="clear" w:color="auto" w:fill="FFFFFF"/>
        <w:spacing w:before="0" w:after="0"/>
        <w:jc w:val="both"/>
        <w:textAlignment w:val="baseline"/>
        <w:rPr>
          <w:rFonts w:ascii="Arial" w:hAnsi="Arial" w:cs="Arial"/>
          <w:color w:val="000000"/>
          <w:lang w:val="sv-SE"/>
        </w:rPr>
      </w:pPr>
      <w:r w:rsidRPr="009E1C4F">
        <w:rPr>
          <w:rFonts w:ascii="Arial" w:hAnsi="Arial" w:cs="Arial"/>
          <w:color w:val="000000"/>
          <w:bdr w:val="none" w:sz="0" w:space="0" w:color="auto" w:frame="1"/>
          <w:lang w:val="sv-SE"/>
        </w:rPr>
        <w:t>Ushirikishwaji wa vijana na shughuli za uhamasishaji kwa ajili ya kuwajengea uwezo, uatamizi, pamoja na ufahamu.</w:t>
      </w:r>
    </w:p>
    <w:p w14:paraId="5DAAE493" w14:textId="41DD649B" w:rsidR="00590910" w:rsidRPr="009E1C4F" w:rsidRDefault="009874E2" w:rsidP="008B3468">
      <w:pPr>
        <w:pStyle w:val="NormalWeb"/>
        <w:jc w:val="both"/>
        <w:rPr>
          <w:rFonts w:ascii="Arial" w:hAnsi="Arial" w:cs="Arial"/>
          <w:lang w:val="sv-SE"/>
        </w:rPr>
      </w:pPr>
      <w:r w:rsidRPr="009E1C4F">
        <w:rPr>
          <w:rFonts w:ascii="Arial" w:hAnsi="Arial" w:cs="Arial"/>
          <w:b/>
          <w:bCs/>
          <w:lang w:val="sv-SE"/>
        </w:rPr>
        <w:t>3</w:t>
      </w:r>
      <w:r w:rsidR="00CA0BBF" w:rsidRPr="009E1C4F">
        <w:rPr>
          <w:rFonts w:ascii="Arial" w:hAnsi="Arial" w:cs="Arial"/>
          <w:b/>
          <w:bCs/>
          <w:lang w:val="sv-SE"/>
        </w:rPr>
        <w:t>.0</w:t>
      </w:r>
      <w:r w:rsidRPr="009E1C4F">
        <w:rPr>
          <w:rFonts w:ascii="Arial" w:hAnsi="Arial" w:cs="Arial"/>
          <w:b/>
          <w:bCs/>
          <w:lang w:val="sv-SE"/>
        </w:rPr>
        <w:tab/>
      </w:r>
      <w:r w:rsidR="00BE459D" w:rsidRPr="009E1C4F">
        <w:rPr>
          <w:rFonts w:ascii="Arial" w:hAnsi="Arial" w:cs="Arial"/>
          <w:b/>
          <w:bCs/>
          <w:lang w:val="sv-SE"/>
        </w:rPr>
        <w:t>Mada Ndogo</w:t>
      </w:r>
      <w:r w:rsidR="00BE459D" w:rsidRPr="009E1C4F">
        <w:rPr>
          <w:rFonts w:ascii="Arial" w:hAnsi="Arial" w:cs="Arial"/>
          <w:lang w:val="sv-SE"/>
        </w:rPr>
        <w:t xml:space="preserve"> </w:t>
      </w:r>
    </w:p>
    <w:p w14:paraId="72F0D2E0" w14:textId="77777777" w:rsidR="00CF5F37" w:rsidRPr="009E1C4F" w:rsidRDefault="00CF5F37" w:rsidP="00CF5F37">
      <w:pPr>
        <w:pStyle w:val="NormalWeb"/>
        <w:jc w:val="both"/>
        <w:rPr>
          <w:rFonts w:ascii="Arial" w:hAnsi="Arial" w:cs="Arial"/>
          <w:lang w:val="sv-SE"/>
        </w:rPr>
      </w:pPr>
      <w:r w:rsidRPr="009E1C4F">
        <w:rPr>
          <w:rFonts w:ascii="Arial" w:hAnsi="Arial" w:cs="Arial"/>
          <w:lang w:val="sv-SE"/>
        </w:rPr>
        <w:t>Mada ndogo za Kongamano ni hizi zifuatazo, au nyingine zozote zinazohusiana na kaulimbiu:</w:t>
      </w:r>
    </w:p>
    <w:p w14:paraId="6ADD19D4" w14:textId="0FC57BB3" w:rsidR="00BE459D" w:rsidRPr="0053416F" w:rsidRDefault="00BE459D" w:rsidP="000D517F">
      <w:pPr>
        <w:pStyle w:val="NormalWeb"/>
        <w:numPr>
          <w:ilvl w:val="0"/>
          <w:numId w:val="16"/>
        </w:numPr>
        <w:jc w:val="both"/>
        <w:rPr>
          <w:rFonts w:ascii="Arial" w:hAnsi="Arial" w:cs="Arial"/>
          <w:lang w:val="sv-SE"/>
        </w:rPr>
      </w:pPr>
      <w:r w:rsidRPr="0053416F">
        <w:rPr>
          <w:rFonts w:ascii="Arial" w:hAnsi="Arial" w:cs="Arial"/>
          <w:lang w:val="sv-SE"/>
        </w:rPr>
        <w:t xml:space="preserve">Kiswahili, </w:t>
      </w:r>
      <w:r w:rsidR="00590910" w:rsidRPr="0053416F">
        <w:rPr>
          <w:rFonts w:ascii="Arial" w:hAnsi="Arial" w:cs="Arial"/>
          <w:lang w:val="sv-SE"/>
        </w:rPr>
        <w:t>Akili</w:t>
      </w:r>
      <w:r w:rsidR="0053416F" w:rsidRPr="009E5F78">
        <w:rPr>
          <w:rFonts w:ascii="Arial" w:hAnsi="Arial" w:cs="Arial"/>
          <w:lang w:val="sv-SE"/>
        </w:rPr>
        <w:t>u</w:t>
      </w:r>
      <w:r w:rsidR="00CF5F37" w:rsidRPr="0053416F">
        <w:rPr>
          <w:rFonts w:ascii="Arial" w:hAnsi="Arial" w:cs="Arial"/>
          <w:lang w:val="sv-SE"/>
        </w:rPr>
        <w:t>nde</w:t>
      </w:r>
      <w:r w:rsidR="00590910" w:rsidRPr="0053416F">
        <w:rPr>
          <w:rFonts w:ascii="Arial" w:hAnsi="Arial" w:cs="Arial"/>
          <w:lang w:val="sv-SE"/>
        </w:rPr>
        <w:t xml:space="preserve"> </w:t>
      </w:r>
      <w:r w:rsidRPr="0053416F">
        <w:rPr>
          <w:rFonts w:ascii="Arial" w:hAnsi="Arial" w:cs="Arial"/>
          <w:lang w:val="sv-SE"/>
        </w:rPr>
        <w:t>na Mustakabali wa Kidijiti.</w:t>
      </w:r>
    </w:p>
    <w:p w14:paraId="3F34DC77" w14:textId="7D0D2F1C" w:rsidR="00BE459D" w:rsidRPr="003C2CC0" w:rsidRDefault="00BE459D" w:rsidP="000D517F">
      <w:pPr>
        <w:pStyle w:val="NormalWeb"/>
        <w:numPr>
          <w:ilvl w:val="0"/>
          <w:numId w:val="16"/>
        </w:numPr>
        <w:jc w:val="both"/>
        <w:rPr>
          <w:rFonts w:ascii="Arial" w:hAnsi="Arial" w:cs="Arial"/>
          <w:lang w:val="sv-SE"/>
        </w:rPr>
      </w:pPr>
      <w:r w:rsidRPr="003C2CC0">
        <w:rPr>
          <w:rFonts w:ascii="Arial" w:hAnsi="Arial" w:cs="Arial"/>
          <w:lang w:val="sv-SE"/>
        </w:rPr>
        <w:t xml:space="preserve">Kiswahili, Matumizi ya </w:t>
      </w:r>
      <w:r w:rsidR="00590910" w:rsidRPr="003C2CC0">
        <w:rPr>
          <w:rFonts w:ascii="Arial" w:hAnsi="Arial" w:cs="Arial"/>
          <w:lang w:val="sv-SE"/>
        </w:rPr>
        <w:t>Wingi</w:t>
      </w:r>
      <w:r w:rsidR="00364B75">
        <w:rPr>
          <w:rFonts w:ascii="Arial" w:hAnsi="Arial" w:cs="Arial"/>
          <w:lang w:val="sv-SE"/>
        </w:rPr>
        <w:t>-</w:t>
      </w:r>
      <w:r w:rsidR="00590910" w:rsidRPr="003C2CC0">
        <w:rPr>
          <w:rFonts w:ascii="Arial" w:hAnsi="Arial" w:cs="Arial"/>
          <w:lang w:val="sv-SE"/>
        </w:rPr>
        <w:t>lugha</w:t>
      </w:r>
      <w:r w:rsidRPr="003C2CC0">
        <w:rPr>
          <w:rFonts w:ascii="Arial" w:hAnsi="Arial" w:cs="Arial"/>
          <w:lang w:val="sv-SE"/>
        </w:rPr>
        <w:t xml:space="preserve"> na Teknolojia ya Lugha </w:t>
      </w:r>
      <w:r w:rsidR="00A449BA">
        <w:rPr>
          <w:rFonts w:ascii="Arial" w:hAnsi="Arial" w:cs="Arial"/>
          <w:lang w:val="sv-SE"/>
        </w:rPr>
        <w:t>B</w:t>
      </w:r>
      <w:r w:rsidRPr="003C2CC0">
        <w:rPr>
          <w:rFonts w:ascii="Arial" w:hAnsi="Arial" w:cs="Arial"/>
          <w:lang w:val="sv-SE"/>
        </w:rPr>
        <w:t>arani Afrika</w:t>
      </w:r>
    </w:p>
    <w:p w14:paraId="69FAA435" w14:textId="6FC31088" w:rsidR="00BE459D" w:rsidRPr="003C2CC0" w:rsidRDefault="000D67F9" w:rsidP="000D517F">
      <w:pPr>
        <w:pStyle w:val="NormalWeb"/>
        <w:numPr>
          <w:ilvl w:val="0"/>
          <w:numId w:val="16"/>
        </w:numPr>
        <w:jc w:val="both"/>
        <w:rPr>
          <w:rFonts w:ascii="Arial" w:hAnsi="Arial" w:cs="Arial"/>
          <w:lang w:val="sv-SE"/>
        </w:rPr>
      </w:pPr>
      <w:r w:rsidRPr="003C2CC0">
        <w:rPr>
          <w:rFonts w:ascii="Arial" w:hAnsi="Arial" w:cs="Arial"/>
          <w:lang w:val="sv-SE"/>
        </w:rPr>
        <w:t xml:space="preserve">Elimu </w:t>
      </w:r>
      <w:r w:rsidR="002C2D81" w:rsidRPr="003C2CC0">
        <w:rPr>
          <w:rFonts w:ascii="Arial" w:hAnsi="Arial" w:cs="Arial"/>
          <w:lang w:val="sv-SE"/>
        </w:rPr>
        <w:t xml:space="preserve">ya Kiswahili, </w:t>
      </w:r>
      <w:r w:rsidR="002C2D81" w:rsidRPr="0053416F">
        <w:rPr>
          <w:rFonts w:ascii="Arial" w:hAnsi="Arial" w:cs="Arial"/>
          <w:lang w:val="sv-SE"/>
        </w:rPr>
        <w:t>Akili</w:t>
      </w:r>
      <w:r w:rsidR="0053416F" w:rsidRPr="009E5F78">
        <w:rPr>
          <w:rFonts w:ascii="Arial" w:hAnsi="Arial" w:cs="Arial"/>
          <w:lang w:val="sv-SE"/>
        </w:rPr>
        <w:t>u</w:t>
      </w:r>
      <w:r w:rsidR="000D517F" w:rsidRPr="0053416F">
        <w:rPr>
          <w:rFonts w:ascii="Arial" w:hAnsi="Arial" w:cs="Arial"/>
          <w:lang w:val="sv-SE"/>
        </w:rPr>
        <w:t>nde</w:t>
      </w:r>
      <w:r w:rsidR="002C2D81" w:rsidRPr="0053416F">
        <w:rPr>
          <w:rFonts w:ascii="Arial" w:hAnsi="Arial" w:cs="Arial"/>
          <w:lang w:val="sv-SE"/>
        </w:rPr>
        <w:t xml:space="preserve"> na</w:t>
      </w:r>
      <w:r w:rsidR="002C2D81" w:rsidRPr="003C2CC0">
        <w:rPr>
          <w:rFonts w:ascii="Arial" w:hAnsi="Arial" w:cs="Arial"/>
          <w:lang w:val="sv-SE"/>
        </w:rPr>
        <w:t xml:space="preserve"> Kujua Kusoma na Kuandika</w:t>
      </w:r>
      <w:r w:rsidR="00C87298">
        <w:rPr>
          <w:rFonts w:ascii="Arial" w:hAnsi="Arial" w:cs="Arial"/>
          <w:lang w:val="sv-SE"/>
        </w:rPr>
        <w:t>.</w:t>
      </w:r>
    </w:p>
    <w:p w14:paraId="4F7A836F" w14:textId="2126ED24" w:rsidR="00BE459D" w:rsidRPr="003C2CC0" w:rsidRDefault="00BE459D" w:rsidP="000D517F">
      <w:pPr>
        <w:pStyle w:val="NormalWeb"/>
        <w:numPr>
          <w:ilvl w:val="0"/>
          <w:numId w:val="16"/>
        </w:numPr>
        <w:jc w:val="both"/>
        <w:rPr>
          <w:rFonts w:ascii="Arial" w:hAnsi="Arial" w:cs="Arial"/>
          <w:lang w:val="sv-SE"/>
        </w:rPr>
      </w:pPr>
      <w:r w:rsidRPr="003C2CC0">
        <w:rPr>
          <w:rFonts w:ascii="Arial" w:hAnsi="Arial" w:cs="Arial"/>
          <w:lang w:val="sv-SE"/>
        </w:rPr>
        <w:t xml:space="preserve">Rasilimali za Data za Kiswahili na Uundaji wa </w:t>
      </w:r>
      <w:r w:rsidR="00C87298">
        <w:rPr>
          <w:rFonts w:ascii="Arial" w:hAnsi="Arial" w:cs="Arial"/>
          <w:lang w:val="sv-SE"/>
        </w:rPr>
        <w:t>K</w:t>
      </w:r>
      <w:r w:rsidR="000D517F">
        <w:rPr>
          <w:rFonts w:ascii="Arial" w:hAnsi="Arial" w:cs="Arial"/>
          <w:lang w:val="sv-SE"/>
        </w:rPr>
        <w:t>ongoo</w:t>
      </w:r>
      <w:r w:rsidR="00C87298">
        <w:rPr>
          <w:rFonts w:ascii="Arial" w:hAnsi="Arial" w:cs="Arial"/>
          <w:lang w:val="sv-SE"/>
        </w:rPr>
        <w:t>.</w:t>
      </w:r>
    </w:p>
    <w:p w14:paraId="2A110EAB" w14:textId="39A56B6C" w:rsidR="00BE459D" w:rsidRPr="003C2CC0" w:rsidRDefault="00BE459D" w:rsidP="000D517F">
      <w:pPr>
        <w:pStyle w:val="NormalWeb"/>
        <w:numPr>
          <w:ilvl w:val="0"/>
          <w:numId w:val="16"/>
        </w:numPr>
        <w:jc w:val="both"/>
        <w:rPr>
          <w:rFonts w:ascii="Arial" w:hAnsi="Arial" w:cs="Arial"/>
          <w:lang w:val="sv-SE"/>
        </w:rPr>
      </w:pPr>
      <w:r w:rsidRPr="003C2CC0">
        <w:rPr>
          <w:rFonts w:ascii="Arial" w:hAnsi="Arial" w:cs="Arial"/>
          <w:lang w:val="sv-SE"/>
        </w:rPr>
        <w:t xml:space="preserve">Kiswahili, </w:t>
      </w:r>
      <w:r w:rsidR="00590910" w:rsidRPr="003C2CC0">
        <w:rPr>
          <w:rFonts w:ascii="Arial" w:hAnsi="Arial" w:cs="Arial"/>
          <w:lang w:val="sv-SE"/>
        </w:rPr>
        <w:t>Wingi</w:t>
      </w:r>
      <w:r w:rsidR="00364B75">
        <w:rPr>
          <w:rFonts w:ascii="Arial" w:hAnsi="Arial" w:cs="Arial"/>
          <w:lang w:val="sv-SE"/>
        </w:rPr>
        <w:t>-</w:t>
      </w:r>
      <w:r w:rsidR="00590910" w:rsidRPr="003C2CC0">
        <w:rPr>
          <w:rFonts w:ascii="Arial" w:hAnsi="Arial" w:cs="Arial"/>
          <w:lang w:val="sv-SE"/>
        </w:rPr>
        <w:t>lugha</w:t>
      </w:r>
      <w:r w:rsidRPr="003C2CC0">
        <w:rPr>
          <w:rFonts w:ascii="Arial" w:hAnsi="Arial" w:cs="Arial"/>
          <w:lang w:val="sv-SE"/>
        </w:rPr>
        <w:t xml:space="preserve"> na </w:t>
      </w:r>
      <w:r w:rsidR="00590910" w:rsidRPr="0053416F">
        <w:rPr>
          <w:rFonts w:ascii="Arial" w:hAnsi="Arial" w:cs="Arial"/>
          <w:lang w:val="sv-SE"/>
        </w:rPr>
        <w:t>Akili</w:t>
      </w:r>
      <w:r w:rsidR="0053416F" w:rsidRPr="009E5F78">
        <w:rPr>
          <w:rFonts w:ascii="Arial" w:hAnsi="Arial" w:cs="Arial"/>
          <w:lang w:val="sv-SE"/>
        </w:rPr>
        <w:t>u</w:t>
      </w:r>
      <w:r w:rsidR="000D517F" w:rsidRPr="0053416F">
        <w:rPr>
          <w:rFonts w:ascii="Arial" w:hAnsi="Arial" w:cs="Arial"/>
          <w:lang w:val="sv-SE"/>
        </w:rPr>
        <w:t>nde</w:t>
      </w:r>
      <w:r w:rsidRPr="0053416F">
        <w:rPr>
          <w:rFonts w:ascii="Arial" w:hAnsi="Arial" w:cs="Arial"/>
          <w:lang w:val="sv-SE"/>
        </w:rPr>
        <w:t xml:space="preserve"> </w:t>
      </w:r>
      <w:r w:rsidR="00590910" w:rsidRPr="0053416F">
        <w:rPr>
          <w:rFonts w:ascii="Arial" w:hAnsi="Arial" w:cs="Arial"/>
          <w:lang w:val="sv-SE"/>
        </w:rPr>
        <w:t>Jumuishi</w:t>
      </w:r>
      <w:r w:rsidR="00590910" w:rsidRPr="003C2CC0">
        <w:rPr>
          <w:rFonts w:ascii="Arial" w:hAnsi="Arial" w:cs="Arial"/>
          <w:lang w:val="sv-SE"/>
        </w:rPr>
        <w:t xml:space="preserve"> </w:t>
      </w:r>
      <w:r w:rsidRPr="003C2CC0">
        <w:rPr>
          <w:rFonts w:ascii="Arial" w:hAnsi="Arial" w:cs="Arial"/>
          <w:lang w:val="sv-SE"/>
        </w:rPr>
        <w:t>ya Kimaadili</w:t>
      </w:r>
      <w:r w:rsidR="00590910" w:rsidRPr="003C2CC0">
        <w:rPr>
          <w:rFonts w:ascii="Arial" w:hAnsi="Arial" w:cs="Arial"/>
          <w:lang w:val="sv-SE"/>
        </w:rPr>
        <w:t>.</w:t>
      </w:r>
    </w:p>
    <w:p w14:paraId="6B6C8BB0" w14:textId="76E38279" w:rsidR="00BE459D" w:rsidRPr="003C2CC0" w:rsidRDefault="00BE459D" w:rsidP="000D517F">
      <w:pPr>
        <w:pStyle w:val="NormalWeb"/>
        <w:numPr>
          <w:ilvl w:val="0"/>
          <w:numId w:val="16"/>
        </w:numPr>
        <w:jc w:val="both"/>
        <w:rPr>
          <w:rFonts w:ascii="Arial" w:hAnsi="Arial" w:cs="Arial"/>
          <w:lang w:val="sv-SE"/>
        </w:rPr>
      </w:pPr>
      <w:r w:rsidRPr="003C2CC0">
        <w:rPr>
          <w:rFonts w:ascii="Arial" w:hAnsi="Arial" w:cs="Arial"/>
          <w:lang w:val="sv-SE"/>
        </w:rPr>
        <w:t xml:space="preserve">Sera ya Lugha ya Kiswahili, Teknolojia, na </w:t>
      </w:r>
      <w:r w:rsidR="00364B75">
        <w:rPr>
          <w:rFonts w:ascii="Arial" w:hAnsi="Arial" w:cs="Arial"/>
          <w:lang w:val="sv-SE"/>
        </w:rPr>
        <w:t>U</w:t>
      </w:r>
      <w:r w:rsidRPr="003C2CC0">
        <w:rPr>
          <w:rFonts w:ascii="Arial" w:hAnsi="Arial" w:cs="Arial"/>
          <w:lang w:val="sv-SE"/>
        </w:rPr>
        <w:t>tangamano wa Kikanda</w:t>
      </w:r>
      <w:r w:rsidR="0053416F">
        <w:rPr>
          <w:rFonts w:ascii="Arial" w:hAnsi="Arial" w:cs="Arial"/>
          <w:lang w:val="sv-SE"/>
        </w:rPr>
        <w:t>.</w:t>
      </w:r>
    </w:p>
    <w:p w14:paraId="3E37C969" w14:textId="2CEB5523" w:rsidR="00BE459D" w:rsidRPr="003C2CC0" w:rsidRDefault="00590910" w:rsidP="000D517F">
      <w:pPr>
        <w:pStyle w:val="NormalWeb"/>
        <w:numPr>
          <w:ilvl w:val="0"/>
          <w:numId w:val="16"/>
        </w:numPr>
        <w:jc w:val="both"/>
        <w:rPr>
          <w:rFonts w:ascii="Arial" w:hAnsi="Arial" w:cs="Arial"/>
          <w:lang w:val="sv-SE"/>
        </w:rPr>
      </w:pPr>
      <w:r w:rsidRPr="0053416F">
        <w:rPr>
          <w:rFonts w:ascii="Arial" w:hAnsi="Arial" w:cs="Arial"/>
          <w:lang w:val="sv-SE"/>
        </w:rPr>
        <w:t>Akili</w:t>
      </w:r>
      <w:r w:rsidR="0053416F" w:rsidRPr="009E5F78">
        <w:rPr>
          <w:rFonts w:ascii="Arial" w:hAnsi="Arial" w:cs="Arial"/>
          <w:lang w:val="sv-SE"/>
        </w:rPr>
        <w:t>u</w:t>
      </w:r>
      <w:r w:rsidR="000D517F" w:rsidRPr="0053416F">
        <w:rPr>
          <w:rFonts w:ascii="Arial" w:hAnsi="Arial" w:cs="Arial"/>
          <w:lang w:val="sv-SE"/>
        </w:rPr>
        <w:t>nde</w:t>
      </w:r>
      <w:r w:rsidRPr="0053416F">
        <w:rPr>
          <w:rFonts w:ascii="Arial" w:hAnsi="Arial" w:cs="Arial"/>
          <w:lang w:val="sv-SE"/>
        </w:rPr>
        <w:t xml:space="preserve"> </w:t>
      </w:r>
      <w:r w:rsidR="00BE459D" w:rsidRPr="0053416F">
        <w:rPr>
          <w:rFonts w:ascii="Arial" w:hAnsi="Arial" w:cs="Arial"/>
          <w:lang w:val="sv-SE"/>
        </w:rPr>
        <w:t>kwa</w:t>
      </w:r>
      <w:r w:rsidR="00BE459D" w:rsidRPr="003C2CC0">
        <w:rPr>
          <w:rFonts w:ascii="Arial" w:hAnsi="Arial" w:cs="Arial"/>
          <w:lang w:val="sv-SE"/>
        </w:rPr>
        <w:t xml:space="preserve"> ajili ya Uhifadhi wa Kiswahili na Lugha Nyingine za Asili za Kiafrika.</w:t>
      </w:r>
    </w:p>
    <w:p w14:paraId="7D369F53" w14:textId="3102BF77" w:rsidR="00BE459D" w:rsidRPr="0053416F" w:rsidRDefault="00364B75" w:rsidP="000D517F">
      <w:pPr>
        <w:pStyle w:val="NormalWeb"/>
        <w:numPr>
          <w:ilvl w:val="0"/>
          <w:numId w:val="16"/>
        </w:numPr>
        <w:jc w:val="both"/>
        <w:rPr>
          <w:rFonts w:ascii="Arial" w:hAnsi="Arial" w:cs="Arial"/>
          <w:lang w:val="sv-SE"/>
        </w:rPr>
      </w:pPr>
      <w:r w:rsidRPr="00364B75">
        <w:rPr>
          <w:rFonts w:ascii="Arial" w:hAnsi="Arial" w:cs="Arial"/>
          <w:lang w:val="sv-SE"/>
        </w:rPr>
        <w:t>Uanazuoni</w:t>
      </w:r>
      <w:r w:rsidR="00BE459D" w:rsidRPr="003C2CC0">
        <w:rPr>
          <w:rFonts w:ascii="Arial" w:hAnsi="Arial" w:cs="Arial"/>
          <w:lang w:val="sv-SE"/>
        </w:rPr>
        <w:t xml:space="preserve"> wa Kiswahili, </w:t>
      </w:r>
      <w:r w:rsidR="002C2D81" w:rsidRPr="003C2CC0">
        <w:rPr>
          <w:rFonts w:ascii="Arial" w:hAnsi="Arial" w:cs="Arial"/>
          <w:lang w:val="sv-SE"/>
        </w:rPr>
        <w:t>U</w:t>
      </w:r>
      <w:r w:rsidR="00BE459D" w:rsidRPr="003C2CC0">
        <w:rPr>
          <w:rFonts w:ascii="Arial" w:hAnsi="Arial" w:cs="Arial"/>
          <w:lang w:val="sv-SE"/>
        </w:rPr>
        <w:t xml:space="preserve">bunifu na </w:t>
      </w:r>
      <w:r w:rsidR="002C2D81" w:rsidRPr="003C2CC0">
        <w:rPr>
          <w:rFonts w:ascii="Arial" w:hAnsi="Arial" w:cs="Arial"/>
          <w:lang w:val="sv-SE"/>
        </w:rPr>
        <w:t>U</w:t>
      </w:r>
      <w:r w:rsidR="00C87298">
        <w:rPr>
          <w:rFonts w:ascii="Arial" w:hAnsi="Arial" w:cs="Arial"/>
          <w:lang w:val="sv-SE"/>
        </w:rPr>
        <w:t>hifadhi</w:t>
      </w:r>
      <w:r w:rsidR="00BE459D" w:rsidRPr="003C2CC0">
        <w:rPr>
          <w:rFonts w:ascii="Arial" w:hAnsi="Arial" w:cs="Arial"/>
          <w:lang w:val="sv-SE"/>
        </w:rPr>
        <w:t xml:space="preserve"> katika </w:t>
      </w:r>
      <w:r w:rsidR="002C2D81" w:rsidRPr="003C2CC0">
        <w:rPr>
          <w:rFonts w:ascii="Arial" w:hAnsi="Arial" w:cs="Arial"/>
          <w:lang w:val="sv-SE"/>
        </w:rPr>
        <w:t>M</w:t>
      </w:r>
      <w:r w:rsidR="00BE459D" w:rsidRPr="003C2CC0">
        <w:rPr>
          <w:rFonts w:ascii="Arial" w:hAnsi="Arial" w:cs="Arial"/>
          <w:lang w:val="sv-SE"/>
        </w:rPr>
        <w:t xml:space="preserve">fumo </w:t>
      </w:r>
      <w:r w:rsidR="00BE459D" w:rsidRPr="0053416F">
        <w:rPr>
          <w:rFonts w:ascii="Arial" w:hAnsi="Arial" w:cs="Arial"/>
          <w:lang w:val="sv-SE"/>
        </w:rPr>
        <w:t xml:space="preserve">wa </w:t>
      </w:r>
      <w:r w:rsidR="002C2D81" w:rsidRPr="0053416F">
        <w:rPr>
          <w:rFonts w:ascii="Arial" w:hAnsi="Arial" w:cs="Arial"/>
          <w:lang w:val="sv-SE"/>
        </w:rPr>
        <w:t>K</w:t>
      </w:r>
      <w:r w:rsidR="00BE459D" w:rsidRPr="0053416F">
        <w:rPr>
          <w:rFonts w:ascii="Arial" w:hAnsi="Arial" w:cs="Arial"/>
          <w:lang w:val="sv-SE"/>
        </w:rPr>
        <w:t>idijiti.</w:t>
      </w:r>
    </w:p>
    <w:p w14:paraId="338B3FB8" w14:textId="09F8B5A8" w:rsidR="00BE459D" w:rsidRPr="0053416F" w:rsidRDefault="00BE459D" w:rsidP="000D517F">
      <w:pPr>
        <w:pStyle w:val="NormalWeb"/>
        <w:numPr>
          <w:ilvl w:val="0"/>
          <w:numId w:val="16"/>
        </w:numPr>
        <w:jc w:val="both"/>
        <w:rPr>
          <w:rFonts w:ascii="Arial" w:hAnsi="Arial" w:cs="Arial"/>
          <w:lang w:val="sv-SE"/>
        </w:rPr>
      </w:pPr>
      <w:r w:rsidRPr="003C2CC0">
        <w:rPr>
          <w:rFonts w:ascii="Arial" w:hAnsi="Arial" w:cs="Arial"/>
          <w:lang w:val="sv-SE"/>
        </w:rPr>
        <w:t xml:space="preserve">Kiswahili, </w:t>
      </w:r>
      <w:r w:rsidR="00F40FE7" w:rsidRPr="003C2CC0">
        <w:rPr>
          <w:rFonts w:ascii="Arial" w:hAnsi="Arial" w:cs="Arial"/>
          <w:lang w:val="sv-SE"/>
        </w:rPr>
        <w:t>Wingi</w:t>
      </w:r>
      <w:r w:rsidR="00C87298">
        <w:rPr>
          <w:rFonts w:ascii="Arial" w:hAnsi="Arial" w:cs="Arial"/>
          <w:lang w:val="sv-SE"/>
        </w:rPr>
        <w:t>-</w:t>
      </w:r>
      <w:r w:rsidR="00F40FE7" w:rsidRPr="003C2CC0">
        <w:rPr>
          <w:rFonts w:ascii="Arial" w:hAnsi="Arial" w:cs="Arial"/>
          <w:lang w:val="sv-SE"/>
        </w:rPr>
        <w:t xml:space="preserve">lugha </w:t>
      </w:r>
      <w:r w:rsidRPr="003C2CC0">
        <w:rPr>
          <w:rFonts w:ascii="Arial" w:hAnsi="Arial" w:cs="Arial"/>
          <w:lang w:val="sv-SE"/>
        </w:rPr>
        <w:t xml:space="preserve">na </w:t>
      </w:r>
      <w:r w:rsidR="00C87298">
        <w:rPr>
          <w:rFonts w:ascii="Arial" w:hAnsi="Arial" w:cs="Arial"/>
          <w:lang w:val="sv-SE"/>
        </w:rPr>
        <w:t>nguvu</w:t>
      </w:r>
      <w:r w:rsidRPr="003C2CC0">
        <w:rPr>
          <w:rFonts w:ascii="Arial" w:hAnsi="Arial" w:cs="Arial"/>
          <w:lang w:val="sv-SE"/>
        </w:rPr>
        <w:t xml:space="preserve"> </w:t>
      </w:r>
      <w:r w:rsidR="00C87298" w:rsidRPr="0053416F">
        <w:rPr>
          <w:rFonts w:ascii="Arial" w:hAnsi="Arial" w:cs="Arial"/>
          <w:lang w:val="sv-SE"/>
        </w:rPr>
        <w:t>z</w:t>
      </w:r>
      <w:r w:rsidRPr="0053416F">
        <w:rPr>
          <w:rFonts w:ascii="Arial" w:hAnsi="Arial" w:cs="Arial"/>
          <w:lang w:val="sv-SE"/>
        </w:rPr>
        <w:t>a Kidijiti</w:t>
      </w:r>
      <w:r w:rsidR="0053416F">
        <w:rPr>
          <w:rFonts w:ascii="Arial" w:hAnsi="Arial" w:cs="Arial"/>
          <w:lang w:val="sv-SE"/>
        </w:rPr>
        <w:t>.</w:t>
      </w:r>
    </w:p>
    <w:p w14:paraId="00184665" w14:textId="066F69BC" w:rsidR="00BE459D" w:rsidRPr="0053416F" w:rsidRDefault="00BE459D" w:rsidP="000D517F">
      <w:pPr>
        <w:pStyle w:val="NormalWeb"/>
        <w:numPr>
          <w:ilvl w:val="0"/>
          <w:numId w:val="16"/>
        </w:numPr>
        <w:jc w:val="both"/>
        <w:rPr>
          <w:rFonts w:ascii="Arial" w:hAnsi="Arial" w:cs="Arial"/>
          <w:lang w:val="sv-SE"/>
        </w:rPr>
      </w:pPr>
      <w:r w:rsidRPr="003C2CC0">
        <w:rPr>
          <w:rFonts w:ascii="Arial" w:hAnsi="Arial" w:cs="Arial"/>
          <w:lang w:val="sv-SE"/>
        </w:rPr>
        <w:t>Kiswahili</w:t>
      </w:r>
      <w:r w:rsidRPr="0053416F">
        <w:rPr>
          <w:rFonts w:ascii="Arial" w:hAnsi="Arial" w:cs="Arial"/>
          <w:lang w:val="sv-SE"/>
        </w:rPr>
        <w:t xml:space="preserve">, </w:t>
      </w:r>
      <w:r w:rsidR="00F40FE7" w:rsidRPr="0053416F">
        <w:rPr>
          <w:rFonts w:ascii="Arial" w:hAnsi="Arial" w:cs="Arial"/>
          <w:lang w:val="sv-SE"/>
        </w:rPr>
        <w:t>Akili</w:t>
      </w:r>
      <w:r w:rsidR="0053416F" w:rsidRPr="009E5F78">
        <w:rPr>
          <w:rFonts w:ascii="Arial" w:hAnsi="Arial" w:cs="Arial"/>
          <w:lang w:val="sv-SE"/>
        </w:rPr>
        <w:t>u</w:t>
      </w:r>
      <w:r w:rsidR="000D517F" w:rsidRPr="0053416F">
        <w:rPr>
          <w:rFonts w:ascii="Arial" w:hAnsi="Arial" w:cs="Arial"/>
          <w:lang w:val="sv-SE"/>
        </w:rPr>
        <w:t>nde</w:t>
      </w:r>
      <w:r w:rsidR="00F40FE7" w:rsidRPr="0053416F">
        <w:rPr>
          <w:rFonts w:ascii="Arial" w:hAnsi="Arial" w:cs="Arial"/>
          <w:lang w:val="sv-SE"/>
        </w:rPr>
        <w:t xml:space="preserve"> </w:t>
      </w:r>
      <w:r w:rsidRPr="0053416F">
        <w:rPr>
          <w:rFonts w:ascii="Arial" w:hAnsi="Arial" w:cs="Arial"/>
          <w:lang w:val="sv-SE"/>
        </w:rPr>
        <w:t>na</w:t>
      </w:r>
      <w:r w:rsidRPr="003C2CC0">
        <w:rPr>
          <w:rFonts w:ascii="Arial" w:hAnsi="Arial" w:cs="Arial"/>
          <w:lang w:val="sv-SE"/>
        </w:rPr>
        <w:t xml:space="preserve"> Ujumuishaji katika </w:t>
      </w:r>
      <w:r w:rsidRPr="0053416F">
        <w:rPr>
          <w:rFonts w:ascii="Arial" w:hAnsi="Arial" w:cs="Arial"/>
          <w:lang w:val="sv-SE"/>
        </w:rPr>
        <w:t>Nafasi</w:t>
      </w:r>
      <w:r w:rsidR="00F40FE7" w:rsidRPr="0053416F">
        <w:rPr>
          <w:rFonts w:ascii="Arial" w:hAnsi="Arial" w:cs="Arial"/>
          <w:lang w:val="sv-SE"/>
        </w:rPr>
        <w:t xml:space="preserve"> ya</w:t>
      </w:r>
      <w:r w:rsidRPr="0053416F">
        <w:rPr>
          <w:rFonts w:ascii="Arial" w:hAnsi="Arial" w:cs="Arial"/>
          <w:lang w:val="sv-SE"/>
        </w:rPr>
        <w:t xml:space="preserve"> Kidijiti</w:t>
      </w:r>
      <w:r w:rsidR="0053416F" w:rsidRPr="0053416F">
        <w:rPr>
          <w:rFonts w:ascii="Arial" w:hAnsi="Arial" w:cs="Arial"/>
          <w:lang w:val="sv-SE"/>
        </w:rPr>
        <w:t>.</w:t>
      </w:r>
    </w:p>
    <w:p w14:paraId="67B3F7DF" w14:textId="4AE040FD" w:rsidR="00F40FE7" w:rsidRPr="00572B64" w:rsidRDefault="00CA0BBF" w:rsidP="00BE459D">
      <w:pPr>
        <w:pStyle w:val="NormalWeb"/>
        <w:jc w:val="both"/>
        <w:rPr>
          <w:rFonts w:ascii="Arial" w:hAnsi="Arial" w:cs="Arial"/>
          <w:lang w:val="sv-SE"/>
        </w:rPr>
      </w:pPr>
      <w:r>
        <w:rPr>
          <w:rFonts w:ascii="Arial" w:hAnsi="Arial" w:cs="Arial"/>
          <w:b/>
          <w:bCs/>
          <w:lang w:val="sv-SE"/>
        </w:rPr>
        <w:t>4</w:t>
      </w:r>
      <w:r w:rsidR="00E058E6">
        <w:rPr>
          <w:rFonts w:ascii="Arial" w:hAnsi="Arial" w:cs="Arial"/>
          <w:b/>
          <w:bCs/>
          <w:lang w:val="sv-SE"/>
        </w:rPr>
        <w:t>.0</w:t>
      </w:r>
      <w:r w:rsidR="00E058E6">
        <w:rPr>
          <w:rFonts w:ascii="Arial" w:hAnsi="Arial" w:cs="Arial"/>
          <w:b/>
          <w:bCs/>
          <w:lang w:val="sv-SE"/>
        </w:rPr>
        <w:tab/>
      </w:r>
      <w:r w:rsidR="00BE459D" w:rsidRPr="00572B64">
        <w:rPr>
          <w:rFonts w:ascii="Arial" w:hAnsi="Arial" w:cs="Arial"/>
          <w:b/>
          <w:bCs/>
          <w:lang w:val="sv-SE"/>
        </w:rPr>
        <w:t>Muundo wa Kongamano</w:t>
      </w:r>
      <w:r w:rsidR="00BE459D" w:rsidRPr="00572B64">
        <w:rPr>
          <w:rFonts w:ascii="Arial" w:hAnsi="Arial" w:cs="Arial"/>
          <w:lang w:val="sv-SE"/>
        </w:rPr>
        <w:t xml:space="preserve"> </w:t>
      </w:r>
    </w:p>
    <w:p w14:paraId="3E514E48" w14:textId="62AED1D0" w:rsidR="00BE459D" w:rsidRPr="00572B64" w:rsidRDefault="00BE459D" w:rsidP="002A4A77">
      <w:pPr>
        <w:pStyle w:val="NormalWeb"/>
        <w:jc w:val="both"/>
        <w:rPr>
          <w:rFonts w:ascii="Arial" w:hAnsi="Arial" w:cs="Arial"/>
          <w:lang w:val="sv-SE"/>
        </w:rPr>
      </w:pPr>
      <w:r w:rsidRPr="00572B64">
        <w:rPr>
          <w:rFonts w:ascii="Arial" w:hAnsi="Arial" w:cs="Arial"/>
          <w:lang w:val="sv-SE"/>
        </w:rPr>
        <w:t>Kongamano litashirikisha:</w:t>
      </w:r>
    </w:p>
    <w:p w14:paraId="503505D6" w14:textId="1DD5DDBB" w:rsidR="00BE459D" w:rsidRPr="00BE459D" w:rsidRDefault="00BE459D" w:rsidP="002A4A77">
      <w:pPr>
        <w:pStyle w:val="NormalWeb"/>
        <w:numPr>
          <w:ilvl w:val="0"/>
          <w:numId w:val="13"/>
        </w:numPr>
        <w:jc w:val="both"/>
        <w:rPr>
          <w:rFonts w:ascii="Arial" w:hAnsi="Arial" w:cs="Arial"/>
        </w:rPr>
      </w:pPr>
      <w:r w:rsidRPr="00BE459D">
        <w:rPr>
          <w:rFonts w:ascii="Arial" w:hAnsi="Arial" w:cs="Arial"/>
        </w:rPr>
        <w:t>Mawasilisho ya watoa mada wakuu</w:t>
      </w:r>
      <w:r w:rsidR="0053416F">
        <w:rPr>
          <w:rFonts w:ascii="Arial" w:hAnsi="Arial" w:cs="Arial"/>
        </w:rPr>
        <w:t>.</w:t>
      </w:r>
    </w:p>
    <w:p w14:paraId="1D2DB684" w14:textId="4F571687" w:rsidR="00BE459D" w:rsidRPr="00BE459D" w:rsidRDefault="00BE459D" w:rsidP="002A4A77">
      <w:pPr>
        <w:pStyle w:val="NormalWeb"/>
        <w:numPr>
          <w:ilvl w:val="0"/>
          <w:numId w:val="13"/>
        </w:numPr>
        <w:jc w:val="both"/>
        <w:rPr>
          <w:rFonts w:ascii="Arial" w:hAnsi="Arial" w:cs="Arial"/>
        </w:rPr>
      </w:pPr>
      <w:r w:rsidRPr="00BE459D">
        <w:rPr>
          <w:rFonts w:ascii="Arial" w:hAnsi="Arial" w:cs="Arial"/>
        </w:rPr>
        <w:t xml:space="preserve">Mijadala ya </w:t>
      </w:r>
      <w:r w:rsidR="00F40FE7">
        <w:rPr>
          <w:rFonts w:ascii="Arial" w:hAnsi="Arial" w:cs="Arial"/>
        </w:rPr>
        <w:t>ma</w:t>
      </w:r>
      <w:r w:rsidRPr="00BE459D">
        <w:rPr>
          <w:rFonts w:ascii="Arial" w:hAnsi="Arial" w:cs="Arial"/>
        </w:rPr>
        <w:t>jopo na mazungumzo ya kisera</w:t>
      </w:r>
      <w:r w:rsidR="0053416F">
        <w:rPr>
          <w:rFonts w:ascii="Arial" w:hAnsi="Arial" w:cs="Arial"/>
        </w:rPr>
        <w:t>.</w:t>
      </w:r>
    </w:p>
    <w:p w14:paraId="7DBF9C46" w14:textId="205915D7" w:rsidR="00BE459D" w:rsidRPr="00BE459D" w:rsidRDefault="00BE459D" w:rsidP="002A4A77">
      <w:pPr>
        <w:pStyle w:val="NormalWeb"/>
        <w:numPr>
          <w:ilvl w:val="0"/>
          <w:numId w:val="13"/>
        </w:numPr>
        <w:jc w:val="both"/>
        <w:rPr>
          <w:rFonts w:ascii="Arial" w:hAnsi="Arial" w:cs="Arial"/>
        </w:rPr>
      </w:pPr>
      <w:r w:rsidRPr="00BE459D">
        <w:rPr>
          <w:rFonts w:ascii="Arial" w:hAnsi="Arial" w:cs="Arial"/>
        </w:rPr>
        <w:t>Mawasilisho ya makala za kitaaluma</w:t>
      </w:r>
      <w:r w:rsidR="0053416F">
        <w:rPr>
          <w:rFonts w:ascii="Arial" w:hAnsi="Arial" w:cs="Arial"/>
        </w:rPr>
        <w:t>.</w:t>
      </w:r>
    </w:p>
    <w:p w14:paraId="3ADB1DB8" w14:textId="7000BB73" w:rsidR="00BE459D" w:rsidRPr="00BE459D" w:rsidRDefault="00BE459D" w:rsidP="002A4A77">
      <w:pPr>
        <w:pStyle w:val="NormalWeb"/>
        <w:numPr>
          <w:ilvl w:val="0"/>
          <w:numId w:val="13"/>
        </w:numPr>
        <w:jc w:val="both"/>
        <w:rPr>
          <w:rFonts w:ascii="Arial" w:hAnsi="Arial" w:cs="Arial"/>
        </w:rPr>
      </w:pPr>
      <w:r w:rsidRPr="00BE459D">
        <w:rPr>
          <w:rFonts w:ascii="Arial" w:hAnsi="Arial" w:cs="Arial"/>
        </w:rPr>
        <w:t>Maonyesho ya kiteknolojia</w:t>
      </w:r>
      <w:r w:rsidR="0053416F">
        <w:rPr>
          <w:rFonts w:ascii="Arial" w:hAnsi="Arial" w:cs="Arial"/>
        </w:rPr>
        <w:t>.</w:t>
      </w:r>
    </w:p>
    <w:p w14:paraId="030FF217" w14:textId="544F5392" w:rsidR="00BE459D" w:rsidRPr="004A353D" w:rsidRDefault="00BE459D" w:rsidP="002A4A77">
      <w:pPr>
        <w:pStyle w:val="NormalWeb"/>
        <w:numPr>
          <w:ilvl w:val="0"/>
          <w:numId w:val="13"/>
        </w:numPr>
        <w:jc w:val="both"/>
        <w:rPr>
          <w:rFonts w:ascii="Arial" w:hAnsi="Arial" w:cs="Arial"/>
          <w:lang w:val="sv-SE"/>
        </w:rPr>
      </w:pPr>
      <w:r w:rsidRPr="004A353D">
        <w:rPr>
          <w:rFonts w:ascii="Arial" w:hAnsi="Arial" w:cs="Arial"/>
          <w:lang w:val="sv-SE"/>
        </w:rPr>
        <w:t xml:space="preserve">Warsha na mijadala ya </w:t>
      </w:r>
      <w:r w:rsidR="00C87298" w:rsidRPr="004A353D">
        <w:rPr>
          <w:rFonts w:ascii="Arial" w:hAnsi="Arial" w:cs="Arial"/>
          <w:lang w:val="sv-SE"/>
        </w:rPr>
        <w:t>meza-</w:t>
      </w:r>
      <w:r w:rsidRPr="004A353D">
        <w:rPr>
          <w:rFonts w:ascii="Arial" w:hAnsi="Arial" w:cs="Arial"/>
          <w:lang w:val="sv-SE"/>
        </w:rPr>
        <w:t>duara</w:t>
      </w:r>
      <w:r w:rsidR="0053416F">
        <w:rPr>
          <w:rFonts w:ascii="Arial" w:hAnsi="Arial" w:cs="Arial"/>
          <w:lang w:val="sv-SE"/>
        </w:rPr>
        <w:t>.</w:t>
      </w:r>
    </w:p>
    <w:p w14:paraId="65EBB31E" w14:textId="0BAC0550" w:rsidR="00F40FE7" w:rsidRPr="009E1C4F" w:rsidRDefault="00CA0BBF" w:rsidP="00BE459D">
      <w:pPr>
        <w:pStyle w:val="NormalWeb"/>
        <w:jc w:val="both"/>
        <w:rPr>
          <w:rFonts w:ascii="Arial" w:hAnsi="Arial" w:cs="Arial"/>
          <w:lang w:val="sv-SE"/>
        </w:rPr>
      </w:pPr>
      <w:r w:rsidRPr="009E1C4F">
        <w:rPr>
          <w:rFonts w:ascii="Arial" w:hAnsi="Arial" w:cs="Arial"/>
          <w:b/>
          <w:bCs/>
          <w:lang w:val="sv-SE"/>
        </w:rPr>
        <w:t>5</w:t>
      </w:r>
      <w:r w:rsidR="00E058E6" w:rsidRPr="009E1C4F">
        <w:rPr>
          <w:rFonts w:ascii="Arial" w:hAnsi="Arial" w:cs="Arial"/>
          <w:b/>
          <w:bCs/>
          <w:lang w:val="sv-SE"/>
        </w:rPr>
        <w:t>.0</w:t>
      </w:r>
      <w:r w:rsidR="00E058E6" w:rsidRPr="009E1C4F">
        <w:rPr>
          <w:rFonts w:ascii="Arial" w:hAnsi="Arial" w:cs="Arial"/>
          <w:b/>
          <w:bCs/>
          <w:lang w:val="sv-SE"/>
        </w:rPr>
        <w:tab/>
      </w:r>
      <w:r w:rsidR="00BE459D" w:rsidRPr="009E1C4F">
        <w:rPr>
          <w:rFonts w:ascii="Arial" w:hAnsi="Arial" w:cs="Arial"/>
          <w:b/>
          <w:bCs/>
          <w:lang w:val="sv-SE"/>
        </w:rPr>
        <w:t>Wito wa ikisiri na vipindi vya jopo</w:t>
      </w:r>
      <w:r w:rsidR="00BE459D" w:rsidRPr="009E1C4F">
        <w:rPr>
          <w:rFonts w:ascii="Arial" w:hAnsi="Arial" w:cs="Arial"/>
          <w:lang w:val="sv-SE"/>
        </w:rPr>
        <w:t xml:space="preserve"> </w:t>
      </w:r>
    </w:p>
    <w:p w14:paraId="15C71275" w14:textId="7BE99CBA" w:rsidR="00BE459D" w:rsidRPr="009E1C4F" w:rsidRDefault="00BE459D" w:rsidP="00F40FE7">
      <w:pPr>
        <w:pStyle w:val="NormalWeb"/>
        <w:jc w:val="both"/>
        <w:rPr>
          <w:rFonts w:ascii="Arial" w:hAnsi="Arial" w:cs="Arial"/>
          <w:lang w:val="sv-SE"/>
        </w:rPr>
      </w:pPr>
      <w:r w:rsidRPr="009E1C4F">
        <w:rPr>
          <w:rFonts w:ascii="Arial" w:hAnsi="Arial" w:cs="Arial"/>
          <w:lang w:val="sv-SE"/>
        </w:rPr>
        <w:t>Kwa ajili ya Kongamano la 3 la Kimataifa</w:t>
      </w:r>
      <w:r w:rsidR="00A449BA">
        <w:rPr>
          <w:rFonts w:ascii="Arial" w:hAnsi="Arial" w:cs="Arial"/>
          <w:lang w:val="sv-SE"/>
        </w:rPr>
        <w:t xml:space="preserve">, </w:t>
      </w:r>
      <w:r w:rsidR="00F40FE7" w:rsidRPr="009E1C4F">
        <w:rPr>
          <w:rFonts w:ascii="Arial" w:hAnsi="Arial" w:cs="Arial"/>
          <w:lang w:val="sv-SE"/>
        </w:rPr>
        <w:t xml:space="preserve">Kamisheni ya </w:t>
      </w:r>
      <w:r w:rsidRPr="009E1C4F">
        <w:rPr>
          <w:rFonts w:ascii="Arial" w:hAnsi="Arial" w:cs="Arial"/>
          <w:lang w:val="sv-SE"/>
        </w:rPr>
        <w:t>Kiswahili</w:t>
      </w:r>
      <w:r w:rsidR="00A449BA">
        <w:rPr>
          <w:rFonts w:ascii="Arial" w:hAnsi="Arial" w:cs="Arial"/>
          <w:lang w:val="sv-SE"/>
        </w:rPr>
        <w:t xml:space="preserve"> </w:t>
      </w:r>
      <w:r w:rsidRPr="009E1C4F">
        <w:rPr>
          <w:rFonts w:ascii="Arial" w:hAnsi="Arial" w:cs="Arial"/>
          <w:lang w:val="sv-SE"/>
        </w:rPr>
        <w:t>ina</w:t>
      </w:r>
      <w:r w:rsidR="00C87298" w:rsidRPr="009E1C4F">
        <w:rPr>
          <w:rFonts w:ascii="Arial" w:hAnsi="Arial" w:cs="Arial"/>
          <w:lang w:val="sv-SE"/>
        </w:rPr>
        <w:t>toa wito wa</w:t>
      </w:r>
      <w:r w:rsidRPr="009E1C4F">
        <w:rPr>
          <w:rFonts w:ascii="Arial" w:hAnsi="Arial" w:cs="Arial"/>
          <w:lang w:val="sv-SE"/>
        </w:rPr>
        <w:t xml:space="preserve"> ikisiri zisizozidi maneno 200 kwa Kiswahili au Kiingereza kuhusu mada ndogo yoyote kati </w:t>
      </w:r>
      <w:r w:rsidRPr="009E1C4F">
        <w:rPr>
          <w:rFonts w:ascii="Arial" w:hAnsi="Arial" w:cs="Arial"/>
          <w:lang w:val="sv-SE"/>
        </w:rPr>
        <w:lastRenderedPageBreak/>
        <w:t xml:space="preserve">ya zilizotajwa hapo juu au suala lolote linalohusiana na kaulimbiu ya Kongamano. Ikisiri zitumwe kwa </w:t>
      </w:r>
      <w:hyperlink r:id="rId9" w:history="1">
        <w:r w:rsidR="009E1C4F" w:rsidRPr="009E1C4F">
          <w:rPr>
            <w:rStyle w:val="Hyperlink"/>
            <w:rFonts w:ascii="Arial" w:eastAsia="Arial" w:hAnsi="Arial"/>
            <w:u w:val="none"/>
            <w:lang w:val="sv-SE"/>
          </w:rPr>
          <w:t>kiskongamano@eachq.org</w:t>
        </w:r>
      </w:hyperlink>
      <w:r w:rsidR="009E1C4F" w:rsidRPr="009E1C4F">
        <w:rPr>
          <w:rFonts w:ascii="Arial" w:eastAsia="Arial" w:hAnsi="Arial"/>
          <w:lang w:val="sv-SE"/>
        </w:rPr>
        <w:t xml:space="preserve"> </w:t>
      </w:r>
      <w:r w:rsidRPr="009E1C4F">
        <w:rPr>
          <w:rFonts w:ascii="Arial" w:hAnsi="Arial" w:cs="Arial"/>
          <w:lang w:val="sv-SE"/>
        </w:rPr>
        <w:t xml:space="preserve">ifikapo tarehe 30 Mei 2026. Waandishi wa ikisiri </w:t>
      </w:r>
      <w:r w:rsidR="00F40FE7" w:rsidRPr="009E1C4F">
        <w:rPr>
          <w:rFonts w:ascii="Arial" w:hAnsi="Arial" w:cs="Arial"/>
          <w:lang w:val="sv-SE"/>
        </w:rPr>
        <w:t>zita</w:t>
      </w:r>
      <w:r w:rsidR="00E058E6" w:rsidRPr="009E1C4F">
        <w:rPr>
          <w:rFonts w:ascii="Arial" w:hAnsi="Arial" w:cs="Arial"/>
          <w:lang w:val="sv-SE"/>
        </w:rPr>
        <w:t>ka</w:t>
      </w:r>
      <w:r w:rsidR="00F40FE7" w:rsidRPr="009E1C4F">
        <w:rPr>
          <w:rFonts w:ascii="Arial" w:hAnsi="Arial" w:cs="Arial"/>
          <w:lang w:val="sv-SE"/>
        </w:rPr>
        <w:t>zo</w:t>
      </w:r>
      <w:r w:rsidR="00E058E6" w:rsidRPr="009E1C4F">
        <w:rPr>
          <w:rFonts w:ascii="Arial" w:hAnsi="Arial" w:cs="Arial"/>
          <w:lang w:val="sv-SE"/>
        </w:rPr>
        <w:t>kubaliwa</w:t>
      </w:r>
      <w:r w:rsidR="00F40FE7" w:rsidRPr="009E1C4F">
        <w:rPr>
          <w:rFonts w:ascii="Arial" w:hAnsi="Arial" w:cs="Arial"/>
          <w:lang w:val="sv-SE"/>
        </w:rPr>
        <w:t xml:space="preserve"> </w:t>
      </w:r>
      <w:r w:rsidRPr="009E1C4F">
        <w:rPr>
          <w:rFonts w:ascii="Arial" w:hAnsi="Arial" w:cs="Arial"/>
          <w:lang w:val="sv-SE"/>
        </w:rPr>
        <w:t>wataarifiwa ifikapo tarehe 10 Juni 2026. Ikisiri zilizofanikiwa zitaendelezwa kuwa makala ambazo zitachapishwa. Masuala</w:t>
      </w:r>
      <w:r w:rsidR="00C87298" w:rsidRPr="009E1C4F">
        <w:rPr>
          <w:rFonts w:ascii="Arial" w:hAnsi="Arial" w:cs="Arial"/>
          <w:lang w:val="sv-SE"/>
        </w:rPr>
        <w:t xml:space="preserve"> na</w:t>
      </w:r>
      <w:r w:rsidR="00A449BA">
        <w:rPr>
          <w:rFonts w:ascii="Arial" w:hAnsi="Arial" w:cs="Arial"/>
          <w:lang w:val="sv-SE"/>
        </w:rPr>
        <w:t xml:space="preserve"> </w:t>
      </w:r>
      <w:r w:rsidRPr="009E1C4F">
        <w:rPr>
          <w:rFonts w:ascii="Arial" w:hAnsi="Arial" w:cs="Arial"/>
          <w:lang w:val="sv-SE"/>
        </w:rPr>
        <w:t xml:space="preserve">ufafanuzi </w:t>
      </w:r>
      <w:r w:rsidR="00C87298" w:rsidRPr="009E1C4F">
        <w:rPr>
          <w:rFonts w:ascii="Arial" w:hAnsi="Arial" w:cs="Arial"/>
          <w:lang w:val="sv-SE"/>
        </w:rPr>
        <w:t>wowote wa ziada</w:t>
      </w:r>
      <w:r w:rsidRPr="009E1C4F">
        <w:rPr>
          <w:rFonts w:ascii="Arial" w:hAnsi="Arial" w:cs="Arial"/>
          <w:lang w:val="sv-SE"/>
        </w:rPr>
        <w:t xml:space="preserve"> kuhusu uandaaji wa kongamano </w:t>
      </w:r>
      <w:r w:rsidR="00C87298" w:rsidRPr="009E1C4F">
        <w:rPr>
          <w:rFonts w:ascii="Arial" w:hAnsi="Arial" w:cs="Arial"/>
          <w:lang w:val="sv-SE"/>
        </w:rPr>
        <w:t>ya</w:t>
      </w:r>
      <w:r w:rsidRPr="009E1C4F">
        <w:rPr>
          <w:rFonts w:ascii="Arial" w:hAnsi="Arial" w:cs="Arial"/>
          <w:lang w:val="sv-SE"/>
        </w:rPr>
        <w:t>elekezw</w:t>
      </w:r>
      <w:r w:rsidR="00C87298" w:rsidRPr="009E1C4F">
        <w:rPr>
          <w:rFonts w:ascii="Arial" w:hAnsi="Arial" w:cs="Arial"/>
          <w:lang w:val="sv-SE"/>
        </w:rPr>
        <w:t>e</w:t>
      </w:r>
      <w:r w:rsidRPr="009E1C4F">
        <w:rPr>
          <w:rFonts w:ascii="Arial" w:hAnsi="Arial" w:cs="Arial"/>
          <w:lang w:val="sv-SE"/>
        </w:rPr>
        <w:t xml:space="preserve"> kwa </w:t>
      </w:r>
      <w:hyperlink r:id="rId10" w:history="1">
        <w:r w:rsidR="004A353D" w:rsidRPr="009E1C4F">
          <w:rPr>
            <w:rStyle w:val="Hyperlink"/>
            <w:rFonts w:ascii="Arial" w:hAnsi="Arial" w:cs="Arial"/>
            <w:lang w:val="sv-SE"/>
          </w:rPr>
          <w:t>jjowi@eachq.org</w:t>
        </w:r>
      </w:hyperlink>
    </w:p>
    <w:p w14:paraId="14547C00" w14:textId="77777777" w:rsidR="00743A3C" w:rsidRPr="009E1C4F" w:rsidRDefault="00743A3C" w:rsidP="00BE459D">
      <w:pPr>
        <w:spacing w:before="100" w:beforeAutospacing="1" w:after="100" w:afterAutospacing="1"/>
        <w:jc w:val="both"/>
        <w:rPr>
          <w:rFonts w:ascii="Arial" w:hAnsi="Arial" w:cs="Arial"/>
          <w:lang w:val="sv-SE"/>
        </w:rPr>
      </w:pPr>
    </w:p>
    <w:p w14:paraId="41D6BDF5" w14:textId="77777777" w:rsidR="00743A3C" w:rsidRPr="009E1C4F" w:rsidRDefault="00743A3C" w:rsidP="00BE459D">
      <w:pPr>
        <w:spacing w:before="100" w:beforeAutospacing="1" w:after="100" w:afterAutospacing="1"/>
        <w:jc w:val="both"/>
        <w:rPr>
          <w:rFonts w:ascii="Arial" w:hAnsi="Arial" w:cs="Arial"/>
          <w:lang w:val="sv-SE"/>
        </w:rPr>
      </w:pPr>
    </w:p>
    <w:p w14:paraId="7FF595A9" w14:textId="02361A8A" w:rsidR="00900EFD" w:rsidRPr="009E1C4F" w:rsidRDefault="00900EFD" w:rsidP="00BE459D">
      <w:pPr>
        <w:jc w:val="both"/>
        <w:rPr>
          <w:rFonts w:ascii="Arial" w:hAnsi="Arial" w:cs="Arial"/>
          <w:lang w:val="sv-SE"/>
        </w:rPr>
      </w:pPr>
    </w:p>
    <w:sectPr w:rsidR="00900EFD" w:rsidRPr="009E1C4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1D9E" w14:textId="77777777" w:rsidR="00415F88" w:rsidRDefault="00415F88" w:rsidP="000558B7">
      <w:r>
        <w:separator/>
      </w:r>
    </w:p>
  </w:endnote>
  <w:endnote w:type="continuationSeparator" w:id="0">
    <w:p w14:paraId="6B8BE807" w14:textId="77777777" w:rsidR="00415F88" w:rsidRDefault="00415F88" w:rsidP="0005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292598"/>
      <w:docPartObj>
        <w:docPartGallery w:val="Page Numbers (Bottom of Page)"/>
        <w:docPartUnique/>
      </w:docPartObj>
    </w:sdtPr>
    <w:sdtEndPr>
      <w:rPr>
        <w:noProof/>
      </w:rPr>
    </w:sdtEndPr>
    <w:sdtContent>
      <w:p w14:paraId="466706FB" w14:textId="433F4EE4" w:rsidR="000558B7" w:rsidRDefault="000558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7373C0" w14:textId="77777777" w:rsidR="000558B7" w:rsidRDefault="00055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90C9F" w14:textId="77777777" w:rsidR="00415F88" w:rsidRDefault="00415F88" w:rsidP="000558B7">
      <w:r>
        <w:separator/>
      </w:r>
    </w:p>
  </w:footnote>
  <w:footnote w:type="continuationSeparator" w:id="0">
    <w:p w14:paraId="4354D38A" w14:textId="77777777" w:rsidR="00415F88" w:rsidRDefault="00415F88" w:rsidP="00055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6852"/>
    <w:multiLevelType w:val="multilevel"/>
    <w:tmpl w:val="9BD4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43802"/>
    <w:multiLevelType w:val="multilevel"/>
    <w:tmpl w:val="B6B0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B470A"/>
    <w:multiLevelType w:val="multilevel"/>
    <w:tmpl w:val="05EC7FB0"/>
    <w:lvl w:ilvl="0">
      <w:start w:val="5"/>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108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760" w:hanging="144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560" w:hanging="1800"/>
      </w:pPr>
      <w:rPr>
        <w:rFonts w:hint="default"/>
        <w:b/>
      </w:rPr>
    </w:lvl>
    <w:lvl w:ilvl="8">
      <w:start w:val="1"/>
      <w:numFmt w:val="decimal"/>
      <w:lvlText w:val="%1.%2.%3.%4.%5.%6.%7.%8.%9"/>
      <w:lvlJc w:val="left"/>
      <w:pPr>
        <w:ind w:left="8280" w:hanging="1800"/>
      </w:pPr>
      <w:rPr>
        <w:rFonts w:hint="default"/>
        <w:b/>
      </w:rPr>
    </w:lvl>
  </w:abstractNum>
  <w:abstractNum w:abstractNumId="3" w15:restartNumberingAfterBreak="0">
    <w:nsid w:val="2A6C2F94"/>
    <w:multiLevelType w:val="multilevel"/>
    <w:tmpl w:val="FE4EA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F6534F"/>
    <w:multiLevelType w:val="multilevel"/>
    <w:tmpl w:val="94B0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8797D"/>
    <w:multiLevelType w:val="multilevel"/>
    <w:tmpl w:val="FDB2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967F47"/>
    <w:multiLevelType w:val="multilevel"/>
    <w:tmpl w:val="156E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B2F3F"/>
    <w:multiLevelType w:val="multilevel"/>
    <w:tmpl w:val="A19A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F710D"/>
    <w:multiLevelType w:val="multilevel"/>
    <w:tmpl w:val="6EE0E74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1A57D1"/>
    <w:multiLevelType w:val="multilevel"/>
    <w:tmpl w:val="60A8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53203"/>
    <w:multiLevelType w:val="multilevel"/>
    <w:tmpl w:val="BF74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61A51"/>
    <w:multiLevelType w:val="multilevel"/>
    <w:tmpl w:val="9A5E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CC77D5"/>
    <w:multiLevelType w:val="multilevel"/>
    <w:tmpl w:val="E51A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1953A5"/>
    <w:multiLevelType w:val="multilevel"/>
    <w:tmpl w:val="2702C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1A70D5"/>
    <w:multiLevelType w:val="multilevel"/>
    <w:tmpl w:val="490EFD7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B04B07"/>
    <w:multiLevelType w:val="multilevel"/>
    <w:tmpl w:val="1890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641499">
    <w:abstractNumId w:val="13"/>
  </w:num>
  <w:num w:numId="2" w16cid:durableId="1420710905">
    <w:abstractNumId w:val="0"/>
  </w:num>
  <w:num w:numId="3" w16cid:durableId="1640333118">
    <w:abstractNumId w:val="10"/>
  </w:num>
  <w:num w:numId="4" w16cid:durableId="1911959548">
    <w:abstractNumId w:val="7"/>
  </w:num>
  <w:num w:numId="5" w16cid:durableId="1459297187">
    <w:abstractNumId w:val="15"/>
  </w:num>
  <w:num w:numId="6" w16cid:durableId="739910668">
    <w:abstractNumId w:val="1"/>
  </w:num>
  <w:num w:numId="7" w16cid:durableId="2049066062">
    <w:abstractNumId w:val="3"/>
  </w:num>
  <w:num w:numId="8" w16cid:durableId="161899527">
    <w:abstractNumId w:val="6"/>
  </w:num>
  <w:num w:numId="9" w16cid:durableId="1009478379">
    <w:abstractNumId w:val="5"/>
  </w:num>
  <w:num w:numId="10" w16cid:durableId="49235924">
    <w:abstractNumId w:val="9"/>
  </w:num>
  <w:num w:numId="11" w16cid:durableId="44842203">
    <w:abstractNumId w:val="12"/>
  </w:num>
  <w:num w:numId="12" w16cid:durableId="123744122">
    <w:abstractNumId w:val="11"/>
  </w:num>
  <w:num w:numId="13" w16cid:durableId="942956484">
    <w:abstractNumId w:val="4"/>
  </w:num>
  <w:num w:numId="14" w16cid:durableId="79789398">
    <w:abstractNumId w:val="2"/>
  </w:num>
  <w:num w:numId="15" w16cid:durableId="2041390773">
    <w:abstractNumId w:val="14"/>
  </w:num>
  <w:num w:numId="16" w16cid:durableId="1225338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FD"/>
    <w:rsid w:val="00031719"/>
    <w:rsid w:val="00034429"/>
    <w:rsid w:val="000558B7"/>
    <w:rsid w:val="00056A5D"/>
    <w:rsid w:val="0005715E"/>
    <w:rsid w:val="00074BC2"/>
    <w:rsid w:val="000766FA"/>
    <w:rsid w:val="000B30EF"/>
    <w:rsid w:val="000B4AE4"/>
    <w:rsid w:val="000C7708"/>
    <w:rsid w:val="000D517F"/>
    <w:rsid w:val="000D67F9"/>
    <w:rsid w:val="00127C6A"/>
    <w:rsid w:val="00134A1A"/>
    <w:rsid w:val="00175FFF"/>
    <w:rsid w:val="00186EA9"/>
    <w:rsid w:val="00187C87"/>
    <w:rsid w:val="001C43E3"/>
    <w:rsid w:val="001F3307"/>
    <w:rsid w:val="001F7029"/>
    <w:rsid w:val="00206FA2"/>
    <w:rsid w:val="00216021"/>
    <w:rsid w:val="0022148A"/>
    <w:rsid w:val="0023773C"/>
    <w:rsid w:val="002410F9"/>
    <w:rsid w:val="00241982"/>
    <w:rsid w:val="00250985"/>
    <w:rsid w:val="00265050"/>
    <w:rsid w:val="00283E5E"/>
    <w:rsid w:val="002A4A77"/>
    <w:rsid w:val="002A6041"/>
    <w:rsid w:val="002C2D81"/>
    <w:rsid w:val="002F0E7B"/>
    <w:rsid w:val="00305FFB"/>
    <w:rsid w:val="003518B5"/>
    <w:rsid w:val="0035261D"/>
    <w:rsid w:val="003615B4"/>
    <w:rsid w:val="00362F5A"/>
    <w:rsid w:val="00364B75"/>
    <w:rsid w:val="00391FB2"/>
    <w:rsid w:val="003B2477"/>
    <w:rsid w:val="003C2CC0"/>
    <w:rsid w:val="003C4E5B"/>
    <w:rsid w:val="003D2D5C"/>
    <w:rsid w:val="003D5A0F"/>
    <w:rsid w:val="003E2F06"/>
    <w:rsid w:val="003E5193"/>
    <w:rsid w:val="00415F88"/>
    <w:rsid w:val="00442E1D"/>
    <w:rsid w:val="00443308"/>
    <w:rsid w:val="00455C1D"/>
    <w:rsid w:val="00465B5F"/>
    <w:rsid w:val="004858C5"/>
    <w:rsid w:val="004A353D"/>
    <w:rsid w:val="004B27E0"/>
    <w:rsid w:val="004B448D"/>
    <w:rsid w:val="004E4E56"/>
    <w:rsid w:val="00523554"/>
    <w:rsid w:val="00525986"/>
    <w:rsid w:val="0053416F"/>
    <w:rsid w:val="005707D7"/>
    <w:rsid w:val="00572B64"/>
    <w:rsid w:val="0058747C"/>
    <w:rsid w:val="00590910"/>
    <w:rsid w:val="00594DE7"/>
    <w:rsid w:val="005B1469"/>
    <w:rsid w:val="005B2887"/>
    <w:rsid w:val="005C1EA2"/>
    <w:rsid w:val="005C4906"/>
    <w:rsid w:val="005E006C"/>
    <w:rsid w:val="005E336D"/>
    <w:rsid w:val="005E6D1E"/>
    <w:rsid w:val="00613145"/>
    <w:rsid w:val="00626872"/>
    <w:rsid w:val="006278BD"/>
    <w:rsid w:val="00642175"/>
    <w:rsid w:val="0066014D"/>
    <w:rsid w:val="00680F15"/>
    <w:rsid w:val="006876A7"/>
    <w:rsid w:val="00691C8B"/>
    <w:rsid w:val="006A590A"/>
    <w:rsid w:val="006C1D64"/>
    <w:rsid w:val="006C6797"/>
    <w:rsid w:val="006E0108"/>
    <w:rsid w:val="006F73AB"/>
    <w:rsid w:val="00715D75"/>
    <w:rsid w:val="0071660F"/>
    <w:rsid w:val="007212D8"/>
    <w:rsid w:val="0072429C"/>
    <w:rsid w:val="00740598"/>
    <w:rsid w:val="00740AFD"/>
    <w:rsid w:val="00743A3C"/>
    <w:rsid w:val="0076576A"/>
    <w:rsid w:val="0078181F"/>
    <w:rsid w:val="00782CC2"/>
    <w:rsid w:val="007A64DF"/>
    <w:rsid w:val="007B0679"/>
    <w:rsid w:val="007B2EC3"/>
    <w:rsid w:val="007C38F2"/>
    <w:rsid w:val="007D3223"/>
    <w:rsid w:val="007D45BD"/>
    <w:rsid w:val="007E0A6B"/>
    <w:rsid w:val="0086327F"/>
    <w:rsid w:val="00897393"/>
    <w:rsid w:val="008B3468"/>
    <w:rsid w:val="008C0F3D"/>
    <w:rsid w:val="008C19A0"/>
    <w:rsid w:val="008E2A0A"/>
    <w:rsid w:val="008E3769"/>
    <w:rsid w:val="00900EFD"/>
    <w:rsid w:val="00935E67"/>
    <w:rsid w:val="00946645"/>
    <w:rsid w:val="00950043"/>
    <w:rsid w:val="009504FF"/>
    <w:rsid w:val="00962258"/>
    <w:rsid w:val="009874E2"/>
    <w:rsid w:val="009B7A74"/>
    <w:rsid w:val="009E1C4F"/>
    <w:rsid w:val="009E5F78"/>
    <w:rsid w:val="009F33E8"/>
    <w:rsid w:val="00A2761A"/>
    <w:rsid w:val="00A449BA"/>
    <w:rsid w:val="00A54B82"/>
    <w:rsid w:val="00A617D6"/>
    <w:rsid w:val="00A6399D"/>
    <w:rsid w:val="00A81BA1"/>
    <w:rsid w:val="00A939E5"/>
    <w:rsid w:val="00A94E89"/>
    <w:rsid w:val="00AE37C4"/>
    <w:rsid w:val="00AE76B2"/>
    <w:rsid w:val="00B178C1"/>
    <w:rsid w:val="00B677C6"/>
    <w:rsid w:val="00B734AE"/>
    <w:rsid w:val="00B764F0"/>
    <w:rsid w:val="00BD60E4"/>
    <w:rsid w:val="00BE459D"/>
    <w:rsid w:val="00C11DD5"/>
    <w:rsid w:val="00C35F13"/>
    <w:rsid w:val="00C508FC"/>
    <w:rsid w:val="00C50AC9"/>
    <w:rsid w:val="00C54F4A"/>
    <w:rsid w:val="00C71E36"/>
    <w:rsid w:val="00C87298"/>
    <w:rsid w:val="00C96FB1"/>
    <w:rsid w:val="00CA0BBF"/>
    <w:rsid w:val="00CA1E8A"/>
    <w:rsid w:val="00CA45EE"/>
    <w:rsid w:val="00CB0AF8"/>
    <w:rsid w:val="00CB5FE3"/>
    <w:rsid w:val="00CC5EDD"/>
    <w:rsid w:val="00CD73A2"/>
    <w:rsid w:val="00CF36FE"/>
    <w:rsid w:val="00CF5F37"/>
    <w:rsid w:val="00D05991"/>
    <w:rsid w:val="00D10EED"/>
    <w:rsid w:val="00D252A0"/>
    <w:rsid w:val="00D2683F"/>
    <w:rsid w:val="00D71D38"/>
    <w:rsid w:val="00D913C6"/>
    <w:rsid w:val="00D955CA"/>
    <w:rsid w:val="00DA03A3"/>
    <w:rsid w:val="00DA514B"/>
    <w:rsid w:val="00DD65DF"/>
    <w:rsid w:val="00DE2E4F"/>
    <w:rsid w:val="00E0090B"/>
    <w:rsid w:val="00E058E6"/>
    <w:rsid w:val="00E07C8A"/>
    <w:rsid w:val="00E27116"/>
    <w:rsid w:val="00E33CBE"/>
    <w:rsid w:val="00E3647D"/>
    <w:rsid w:val="00E36A60"/>
    <w:rsid w:val="00E513B7"/>
    <w:rsid w:val="00E9096C"/>
    <w:rsid w:val="00E96671"/>
    <w:rsid w:val="00EA2217"/>
    <w:rsid w:val="00EE1104"/>
    <w:rsid w:val="00F2752C"/>
    <w:rsid w:val="00F32932"/>
    <w:rsid w:val="00F40FE7"/>
    <w:rsid w:val="00F90012"/>
    <w:rsid w:val="00FF0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AF17"/>
  <w15:chartTrackingRefBased/>
  <w15:docId w15:val="{1DA3BB5C-4610-4C1E-8C42-9430232F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5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00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00E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E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E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E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E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E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E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E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00E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E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E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EFD"/>
    <w:rPr>
      <w:rFonts w:eastAsiaTheme="majorEastAsia" w:cstheme="majorBidi"/>
      <w:color w:val="272727" w:themeColor="text1" w:themeTint="D8"/>
    </w:rPr>
  </w:style>
  <w:style w:type="paragraph" w:styleId="Title">
    <w:name w:val="Title"/>
    <w:basedOn w:val="Normal"/>
    <w:next w:val="Normal"/>
    <w:link w:val="TitleChar"/>
    <w:uiPriority w:val="10"/>
    <w:qFormat/>
    <w:rsid w:val="00900E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EFD"/>
    <w:pPr>
      <w:spacing w:before="160"/>
      <w:jc w:val="center"/>
    </w:pPr>
    <w:rPr>
      <w:i/>
      <w:iCs/>
      <w:color w:val="404040" w:themeColor="text1" w:themeTint="BF"/>
    </w:rPr>
  </w:style>
  <w:style w:type="character" w:customStyle="1" w:styleId="QuoteChar">
    <w:name w:val="Quote Char"/>
    <w:basedOn w:val="DefaultParagraphFont"/>
    <w:link w:val="Quote"/>
    <w:uiPriority w:val="29"/>
    <w:rsid w:val="00900EFD"/>
    <w:rPr>
      <w:i/>
      <w:iCs/>
      <w:color w:val="404040" w:themeColor="text1" w:themeTint="BF"/>
    </w:rPr>
  </w:style>
  <w:style w:type="paragraph" w:styleId="ListParagraph">
    <w:name w:val="List Paragraph"/>
    <w:basedOn w:val="Normal"/>
    <w:uiPriority w:val="34"/>
    <w:qFormat/>
    <w:rsid w:val="00900EFD"/>
    <w:pPr>
      <w:ind w:left="720"/>
      <w:contextualSpacing/>
    </w:pPr>
  </w:style>
  <w:style w:type="character" w:styleId="IntenseEmphasis">
    <w:name w:val="Intense Emphasis"/>
    <w:basedOn w:val="DefaultParagraphFont"/>
    <w:uiPriority w:val="21"/>
    <w:qFormat/>
    <w:rsid w:val="00900EFD"/>
    <w:rPr>
      <w:i/>
      <w:iCs/>
      <w:color w:val="2F5496" w:themeColor="accent1" w:themeShade="BF"/>
    </w:rPr>
  </w:style>
  <w:style w:type="paragraph" w:styleId="IntenseQuote">
    <w:name w:val="Intense Quote"/>
    <w:basedOn w:val="Normal"/>
    <w:next w:val="Normal"/>
    <w:link w:val="IntenseQuoteChar"/>
    <w:uiPriority w:val="30"/>
    <w:qFormat/>
    <w:rsid w:val="00900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EFD"/>
    <w:rPr>
      <w:i/>
      <w:iCs/>
      <w:color w:val="2F5496" w:themeColor="accent1" w:themeShade="BF"/>
    </w:rPr>
  </w:style>
  <w:style w:type="character" w:styleId="IntenseReference">
    <w:name w:val="Intense Reference"/>
    <w:basedOn w:val="DefaultParagraphFont"/>
    <w:uiPriority w:val="32"/>
    <w:qFormat/>
    <w:rsid w:val="00900EFD"/>
    <w:rPr>
      <w:b/>
      <w:bCs/>
      <w:smallCaps/>
      <w:color w:val="2F5496" w:themeColor="accent1" w:themeShade="BF"/>
      <w:spacing w:val="5"/>
    </w:rPr>
  </w:style>
  <w:style w:type="paragraph" w:styleId="NormalWeb">
    <w:name w:val="Normal (Web)"/>
    <w:basedOn w:val="Normal"/>
    <w:uiPriority w:val="99"/>
    <w:unhideWhenUsed/>
    <w:rsid w:val="00900EFD"/>
    <w:pPr>
      <w:spacing w:before="100" w:beforeAutospacing="1" w:after="100" w:afterAutospacing="1"/>
    </w:pPr>
  </w:style>
  <w:style w:type="character" w:customStyle="1" w:styleId="whitespace-normal">
    <w:name w:val="whitespace-normal"/>
    <w:basedOn w:val="DefaultParagraphFont"/>
    <w:rsid w:val="00900EFD"/>
  </w:style>
  <w:style w:type="character" w:styleId="Strong">
    <w:name w:val="Strong"/>
    <w:basedOn w:val="DefaultParagraphFont"/>
    <w:uiPriority w:val="22"/>
    <w:qFormat/>
    <w:rsid w:val="00E27116"/>
    <w:rPr>
      <w:b/>
      <w:bCs/>
    </w:rPr>
  </w:style>
  <w:style w:type="character" w:styleId="Hyperlink">
    <w:name w:val="Hyperlink"/>
    <w:basedOn w:val="DefaultParagraphFont"/>
    <w:uiPriority w:val="99"/>
    <w:unhideWhenUsed/>
    <w:rsid w:val="00D71D38"/>
    <w:rPr>
      <w:color w:val="0563C1" w:themeColor="hyperlink"/>
      <w:u w:val="single"/>
    </w:rPr>
  </w:style>
  <w:style w:type="character" w:styleId="UnresolvedMention">
    <w:name w:val="Unresolved Mention"/>
    <w:basedOn w:val="DefaultParagraphFont"/>
    <w:uiPriority w:val="99"/>
    <w:semiHidden/>
    <w:unhideWhenUsed/>
    <w:rsid w:val="00D71D38"/>
    <w:rPr>
      <w:color w:val="605E5C"/>
      <w:shd w:val="clear" w:color="auto" w:fill="E1DFDD"/>
    </w:rPr>
  </w:style>
  <w:style w:type="paragraph" w:styleId="Revision">
    <w:name w:val="Revision"/>
    <w:hidden/>
    <w:uiPriority w:val="99"/>
    <w:semiHidden/>
    <w:rsid w:val="00134A1A"/>
    <w:pPr>
      <w:spacing w:after="0" w:line="240" w:lineRule="auto"/>
    </w:pPr>
  </w:style>
  <w:style w:type="character" w:styleId="CommentReference">
    <w:name w:val="annotation reference"/>
    <w:basedOn w:val="DefaultParagraphFont"/>
    <w:uiPriority w:val="99"/>
    <w:semiHidden/>
    <w:unhideWhenUsed/>
    <w:rsid w:val="00DE2E4F"/>
    <w:rPr>
      <w:sz w:val="16"/>
      <w:szCs w:val="16"/>
    </w:rPr>
  </w:style>
  <w:style w:type="paragraph" w:styleId="CommentText">
    <w:name w:val="annotation text"/>
    <w:basedOn w:val="Normal"/>
    <w:link w:val="CommentTextChar"/>
    <w:uiPriority w:val="99"/>
    <w:semiHidden/>
    <w:unhideWhenUsed/>
    <w:rsid w:val="00DE2E4F"/>
    <w:rPr>
      <w:sz w:val="20"/>
      <w:szCs w:val="20"/>
    </w:rPr>
  </w:style>
  <w:style w:type="character" w:customStyle="1" w:styleId="CommentTextChar">
    <w:name w:val="Comment Text Char"/>
    <w:basedOn w:val="DefaultParagraphFont"/>
    <w:link w:val="CommentText"/>
    <w:uiPriority w:val="99"/>
    <w:semiHidden/>
    <w:rsid w:val="00DE2E4F"/>
    <w:rPr>
      <w:sz w:val="20"/>
      <w:szCs w:val="20"/>
    </w:rPr>
  </w:style>
  <w:style w:type="paragraph" w:styleId="CommentSubject">
    <w:name w:val="annotation subject"/>
    <w:basedOn w:val="CommentText"/>
    <w:next w:val="CommentText"/>
    <w:link w:val="CommentSubjectChar"/>
    <w:uiPriority w:val="99"/>
    <w:semiHidden/>
    <w:unhideWhenUsed/>
    <w:rsid w:val="00DE2E4F"/>
    <w:rPr>
      <w:b/>
      <w:bCs/>
    </w:rPr>
  </w:style>
  <w:style w:type="character" w:customStyle="1" w:styleId="CommentSubjectChar">
    <w:name w:val="Comment Subject Char"/>
    <w:basedOn w:val="CommentTextChar"/>
    <w:link w:val="CommentSubject"/>
    <w:uiPriority w:val="99"/>
    <w:semiHidden/>
    <w:rsid w:val="00DE2E4F"/>
    <w:rPr>
      <w:b/>
      <w:bCs/>
      <w:sz w:val="20"/>
      <w:szCs w:val="20"/>
    </w:rPr>
  </w:style>
  <w:style w:type="paragraph" w:styleId="Header">
    <w:name w:val="header"/>
    <w:basedOn w:val="Normal"/>
    <w:link w:val="HeaderChar"/>
    <w:uiPriority w:val="99"/>
    <w:unhideWhenUsed/>
    <w:rsid w:val="000558B7"/>
    <w:pPr>
      <w:tabs>
        <w:tab w:val="center" w:pos="4680"/>
        <w:tab w:val="right" w:pos="9360"/>
      </w:tabs>
    </w:pPr>
  </w:style>
  <w:style w:type="character" w:customStyle="1" w:styleId="HeaderChar">
    <w:name w:val="Header Char"/>
    <w:basedOn w:val="DefaultParagraphFont"/>
    <w:link w:val="Header"/>
    <w:uiPriority w:val="99"/>
    <w:rsid w:val="000558B7"/>
  </w:style>
  <w:style w:type="paragraph" w:styleId="Footer">
    <w:name w:val="footer"/>
    <w:basedOn w:val="Normal"/>
    <w:link w:val="FooterChar"/>
    <w:uiPriority w:val="99"/>
    <w:unhideWhenUsed/>
    <w:rsid w:val="000558B7"/>
    <w:pPr>
      <w:tabs>
        <w:tab w:val="center" w:pos="4680"/>
        <w:tab w:val="right" w:pos="9360"/>
      </w:tabs>
    </w:pPr>
  </w:style>
  <w:style w:type="character" w:customStyle="1" w:styleId="FooterChar">
    <w:name w:val="Footer Char"/>
    <w:basedOn w:val="DefaultParagraphFont"/>
    <w:link w:val="Footer"/>
    <w:uiPriority w:val="99"/>
    <w:rsid w:val="00055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jowi@eachq.org" TargetMode="External"/><Relationship Id="rId4" Type="http://schemas.openxmlformats.org/officeDocument/2006/relationships/settings" Target="settings.xml"/><Relationship Id="rId9" Type="http://schemas.openxmlformats.org/officeDocument/2006/relationships/hyperlink" Target="mailto:kiskongamano@eachq.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F25A8-CCFE-1A4C-8559-B7A348CC1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2026-05-21T05:57:00Z</dcterms:created>
  <dcterms:modified xsi:type="dcterms:W3CDTF">2026-05-21T05:57:00Z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56eec173-27c0-4393-bf02-b8b44cff4975</vt:lpwstr>
  </property>
</Properties>
</file>